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60D343" w14:textId="77777777" w:rsidR="00F01CA6" w:rsidRPr="00D075F4" w:rsidRDefault="00F01CA6" w:rsidP="00F01CA6">
      <w:pPr>
        <w:pStyle w:val="1lygis"/>
        <w:numPr>
          <w:ilvl w:val="0"/>
          <w:numId w:val="0"/>
        </w:numPr>
        <w:ind w:left="5184"/>
        <w:rPr>
          <w:bCs/>
        </w:rPr>
      </w:pPr>
      <w:r>
        <w:t xml:space="preserve">    </w:t>
      </w:r>
      <w:r w:rsidRPr="00D075F4">
        <w:rPr>
          <w:bCs/>
        </w:rPr>
        <w:t>PATVIRTINTA</w:t>
      </w:r>
    </w:p>
    <w:p w14:paraId="489578BF" w14:textId="77777777" w:rsidR="00F01CA6" w:rsidRPr="00D075F4" w:rsidRDefault="00F01CA6" w:rsidP="00F01CA6">
      <w:pPr>
        <w:pStyle w:val="1lygis"/>
        <w:numPr>
          <w:ilvl w:val="0"/>
          <w:numId w:val="0"/>
        </w:numPr>
        <w:ind w:left="5387"/>
        <w:rPr>
          <w:bCs/>
        </w:rPr>
      </w:pPr>
      <w:r w:rsidRPr="00D075F4">
        <w:rPr>
          <w:bCs/>
        </w:rPr>
        <w:t>Skuodo rajono savivaldybės tarybos</w:t>
      </w:r>
    </w:p>
    <w:p w14:paraId="29461533" w14:textId="77777777" w:rsidR="00F01CA6" w:rsidRPr="00D075F4" w:rsidRDefault="00F01CA6" w:rsidP="00F01CA6">
      <w:pPr>
        <w:pStyle w:val="1lygis"/>
        <w:numPr>
          <w:ilvl w:val="0"/>
          <w:numId w:val="0"/>
        </w:numPr>
        <w:ind w:left="5387"/>
        <w:rPr>
          <w:bCs/>
        </w:rPr>
      </w:pPr>
      <w:r w:rsidRPr="00D075F4">
        <w:rPr>
          <w:bCs/>
        </w:rPr>
        <w:t xml:space="preserve">2025 m. </w:t>
      </w:r>
      <w:r>
        <w:rPr>
          <w:bCs/>
        </w:rPr>
        <w:t xml:space="preserve">gruodžio    </w:t>
      </w:r>
      <w:r w:rsidRPr="00D075F4">
        <w:rPr>
          <w:bCs/>
        </w:rPr>
        <w:t>d. sprendimu Nr. T9-</w:t>
      </w:r>
    </w:p>
    <w:p w14:paraId="7EC53C08" w14:textId="77777777" w:rsidR="00F01CA6" w:rsidRDefault="00F01CA6" w:rsidP="005D2114">
      <w:pPr>
        <w:ind w:right="3"/>
        <w:jc w:val="center"/>
        <w:rPr>
          <w:b/>
          <w:bCs/>
          <w:sz w:val="24"/>
          <w:szCs w:val="24"/>
        </w:rPr>
      </w:pPr>
    </w:p>
    <w:p w14:paraId="68AD8DBB" w14:textId="77777777" w:rsidR="00F01CA6" w:rsidRDefault="00F01CA6" w:rsidP="005D2114">
      <w:pPr>
        <w:ind w:right="3"/>
        <w:jc w:val="center"/>
        <w:rPr>
          <w:b/>
          <w:bCs/>
          <w:sz w:val="24"/>
          <w:szCs w:val="24"/>
        </w:rPr>
      </w:pPr>
    </w:p>
    <w:p w14:paraId="168B8B81" w14:textId="4E1B4273" w:rsidR="00642683" w:rsidRPr="00884973" w:rsidRDefault="0049499A" w:rsidP="005D2114">
      <w:pPr>
        <w:ind w:right="3"/>
        <w:jc w:val="center"/>
        <w:rPr>
          <w:b/>
          <w:bCs/>
          <w:sz w:val="24"/>
          <w:szCs w:val="24"/>
        </w:rPr>
      </w:pPr>
      <w:r w:rsidRPr="00884973">
        <w:rPr>
          <w:b/>
          <w:bCs/>
          <w:sz w:val="24"/>
          <w:szCs w:val="24"/>
        </w:rPr>
        <w:t>SKUODO RAJONO SAVIVALDYBĖS KŪNO KULTŪROS IR SPORTO CENTRO</w:t>
      </w:r>
    </w:p>
    <w:p w14:paraId="027397D4" w14:textId="77777777" w:rsidR="00642683" w:rsidRPr="00884973" w:rsidRDefault="00642683" w:rsidP="005D2114">
      <w:pPr>
        <w:ind w:right="3"/>
        <w:jc w:val="center"/>
        <w:rPr>
          <w:b/>
          <w:bCs/>
          <w:sz w:val="24"/>
          <w:szCs w:val="24"/>
        </w:rPr>
      </w:pPr>
      <w:r w:rsidRPr="00884973">
        <w:rPr>
          <w:b/>
          <w:bCs/>
          <w:sz w:val="24"/>
          <w:szCs w:val="24"/>
        </w:rPr>
        <w:t>NUOSTATAI</w:t>
      </w:r>
    </w:p>
    <w:p w14:paraId="279449D4" w14:textId="77777777" w:rsidR="00642683" w:rsidRDefault="00642683" w:rsidP="005D2114">
      <w:pPr>
        <w:ind w:right="3"/>
      </w:pPr>
    </w:p>
    <w:p w14:paraId="7B5A2A6F" w14:textId="77777777" w:rsidR="00153CEE" w:rsidRDefault="00642683" w:rsidP="005D2114">
      <w:pPr>
        <w:ind w:right="3"/>
        <w:jc w:val="center"/>
        <w:rPr>
          <w:b/>
          <w:bCs/>
          <w:sz w:val="24"/>
          <w:szCs w:val="24"/>
        </w:rPr>
      </w:pPr>
      <w:r w:rsidRPr="00884973">
        <w:rPr>
          <w:b/>
          <w:bCs/>
          <w:sz w:val="24"/>
          <w:szCs w:val="24"/>
        </w:rPr>
        <w:t xml:space="preserve">I SKYRIUS </w:t>
      </w:r>
    </w:p>
    <w:p w14:paraId="7EE10B21" w14:textId="735ABEE4" w:rsidR="00642683" w:rsidRDefault="00642683" w:rsidP="005D2114">
      <w:pPr>
        <w:ind w:right="3"/>
        <w:jc w:val="center"/>
        <w:rPr>
          <w:b/>
          <w:bCs/>
          <w:sz w:val="24"/>
          <w:szCs w:val="24"/>
        </w:rPr>
      </w:pPr>
      <w:r w:rsidRPr="00884973">
        <w:rPr>
          <w:b/>
          <w:bCs/>
          <w:sz w:val="24"/>
          <w:szCs w:val="24"/>
        </w:rPr>
        <w:t>BENDROSIOS NUOSTATOS</w:t>
      </w:r>
    </w:p>
    <w:p w14:paraId="25B08812" w14:textId="77777777" w:rsidR="00884973" w:rsidRDefault="00884973" w:rsidP="005D2114">
      <w:pPr>
        <w:ind w:right="3"/>
        <w:jc w:val="center"/>
        <w:rPr>
          <w:b/>
          <w:bCs/>
          <w:sz w:val="24"/>
          <w:szCs w:val="24"/>
        </w:rPr>
      </w:pPr>
    </w:p>
    <w:p w14:paraId="1A74DBEA" w14:textId="59DEAE89" w:rsidR="00642683" w:rsidRPr="00884973" w:rsidRDefault="007018D1" w:rsidP="005D2114">
      <w:pPr>
        <w:ind w:right="3"/>
        <w:jc w:val="both"/>
        <w:rPr>
          <w:sz w:val="24"/>
          <w:szCs w:val="24"/>
        </w:rPr>
      </w:pPr>
      <w:r>
        <w:rPr>
          <w:sz w:val="24"/>
          <w:szCs w:val="24"/>
        </w:rPr>
        <w:tab/>
        <w:t xml:space="preserve">1. </w:t>
      </w:r>
      <w:r w:rsidR="00551FAB" w:rsidRPr="00884973">
        <w:rPr>
          <w:sz w:val="24"/>
          <w:szCs w:val="24"/>
        </w:rPr>
        <w:t>Skuodo rajono savivaldybės kūno kultūros ir sporto</w:t>
      </w:r>
      <w:r w:rsidR="00642683" w:rsidRPr="00884973">
        <w:rPr>
          <w:sz w:val="24"/>
          <w:szCs w:val="24"/>
        </w:rPr>
        <w:t xml:space="preserve"> centro nuostatai (toliau – Nuostatai) reglamentuoja </w:t>
      </w:r>
      <w:r w:rsidR="00551FAB" w:rsidRPr="00884973">
        <w:rPr>
          <w:sz w:val="24"/>
          <w:szCs w:val="24"/>
        </w:rPr>
        <w:t xml:space="preserve">Skuodo rajono savivaldybės kūno kultūros ir sporto centro </w:t>
      </w:r>
      <w:r w:rsidR="00642683" w:rsidRPr="00884973">
        <w:rPr>
          <w:sz w:val="24"/>
          <w:szCs w:val="24"/>
        </w:rPr>
        <w:t xml:space="preserve">(toliau – Centras) teisinę formą, priklausomybę, savininką, savininko teises ir pareigas įgyvendinančią instituciją, buveinę, </w:t>
      </w:r>
      <w:r w:rsidR="003A7555" w:rsidRPr="00884973">
        <w:rPr>
          <w:sz w:val="24"/>
          <w:szCs w:val="24"/>
        </w:rPr>
        <w:t>m</w:t>
      </w:r>
      <w:r w:rsidR="007D6B74" w:rsidRPr="00884973">
        <w:rPr>
          <w:sz w:val="24"/>
          <w:szCs w:val="24"/>
        </w:rPr>
        <w:t xml:space="preserve">okyklos grupę, tipą, pagrindinę paskirtį, mokymo kalbą ir formas, vykdomas programas, </w:t>
      </w:r>
      <w:r w:rsidR="00642683" w:rsidRPr="00884973">
        <w:rPr>
          <w:sz w:val="24"/>
          <w:szCs w:val="24"/>
        </w:rPr>
        <w:t xml:space="preserve">veiklos teisinį pagrindą, </w:t>
      </w:r>
      <w:r w:rsidR="007D6B74" w:rsidRPr="00884973">
        <w:rPr>
          <w:sz w:val="24"/>
          <w:szCs w:val="24"/>
        </w:rPr>
        <w:t xml:space="preserve">sritį, </w:t>
      </w:r>
      <w:r w:rsidR="00642683" w:rsidRPr="00884973">
        <w:rPr>
          <w:sz w:val="24"/>
          <w:szCs w:val="24"/>
        </w:rPr>
        <w:t xml:space="preserve">rūšis, tikslą, uždavinius, funkcijas, </w:t>
      </w:r>
      <w:r w:rsidR="007D6B74" w:rsidRPr="00884973">
        <w:rPr>
          <w:sz w:val="24"/>
          <w:szCs w:val="24"/>
        </w:rPr>
        <w:t xml:space="preserve">mokymosi pasiekimus įteisinančių dokumentų išdavimą, </w:t>
      </w:r>
      <w:r w:rsidR="00642683" w:rsidRPr="00884973">
        <w:rPr>
          <w:sz w:val="24"/>
          <w:szCs w:val="24"/>
        </w:rPr>
        <w:t>teises ir pareigas, veiklos organizavimą ir valdymą, savivaldą, darbuotojų priėmimą į darbą, jų darbo apmokėjimo tvarką ir atestaciją,</w:t>
      </w:r>
      <w:r w:rsidR="007D6B74" w:rsidRPr="00884973">
        <w:rPr>
          <w:sz w:val="24"/>
          <w:szCs w:val="24"/>
        </w:rPr>
        <w:t xml:space="preserve"> turto ir</w:t>
      </w:r>
      <w:r w:rsidR="00642683" w:rsidRPr="00884973">
        <w:rPr>
          <w:sz w:val="24"/>
          <w:szCs w:val="24"/>
        </w:rPr>
        <w:t xml:space="preserve"> lėšų šaltinius, jų naudojimo tvarką, finansinės veiklos kontrolę, veiklos priežiūrą, reorganizavimo, likvidavimo ar pertvarkymo tvarką.</w:t>
      </w:r>
    </w:p>
    <w:p w14:paraId="10255B48" w14:textId="5E066105" w:rsidR="00642683" w:rsidRPr="00884973" w:rsidRDefault="007018D1" w:rsidP="005D2114">
      <w:pPr>
        <w:ind w:right="3"/>
        <w:jc w:val="both"/>
        <w:rPr>
          <w:sz w:val="24"/>
          <w:szCs w:val="24"/>
        </w:rPr>
      </w:pPr>
      <w:r>
        <w:rPr>
          <w:sz w:val="24"/>
          <w:szCs w:val="24"/>
        </w:rPr>
        <w:tab/>
        <w:t xml:space="preserve">2. </w:t>
      </w:r>
      <w:r w:rsidR="00642683" w:rsidRPr="00884973">
        <w:rPr>
          <w:sz w:val="24"/>
          <w:szCs w:val="24"/>
        </w:rPr>
        <w:t xml:space="preserve">Centras yra </w:t>
      </w:r>
      <w:r w:rsidR="00F45A49" w:rsidRPr="00884973">
        <w:rPr>
          <w:sz w:val="24"/>
          <w:szCs w:val="24"/>
        </w:rPr>
        <w:t>Skuodo rajono s</w:t>
      </w:r>
      <w:r w:rsidR="00642683" w:rsidRPr="00884973">
        <w:rPr>
          <w:sz w:val="24"/>
          <w:szCs w:val="24"/>
        </w:rPr>
        <w:t xml:space="preserve">avivaldybės biudžetinė įstaiga, organizuojanti ir vykdanti vaikų, jaunimo ir suaugusiųjų sportinę veiklą, sudaranti sąlygas saviraiškai per sportą, koordinuojanti kūno kultūros ir sporto veiklą </w:t>
      </w:r>
      <w:r w:rsidR="00DD2D54" w:rsidRPr="00884973">
        <w:rPr>
          <w:sz w:val="24"/>
          <w:szCs w:val="24"/>
        </w:rPr>
        <w:t>Skuodo</w:t>
      </w:r>
      <w:r w:rsidR="00642683" w:rsidRPr="00884973">
        <w:rPr>
          <w:sz w:val="24"/>
          <w:szCs w:val="24"/>
        </w:rPr>
        <w:t xml:space="preserve"> rajone, vykdanti įstaigai pavestų sporto bazių ir infrastruktūros priežiūrą.</w:t>
      </w:r>
    </w:p>
    <w:p w14:paraId="042B8046" w14:textId="2EBC708D" w:rsidR="00642683" w:rsidRPr="00884973" w:rsidRDefault="007018D1" w:rsidP="005D2114">
      <w:pPr>
        <w:ind w:right="3"/>
        <w:jc w:val="both"/>
        <w:rPr>
          <w:sz w:val="24"/>
          <w:szCs w:val="24"/>
        </w:rPr>
      </w:pPr>
      <w:r>
        <w:rPr>
          <w:sz w:val="24"/>
          <w:szCs w:val="24"/>
        </w:rPr>
        <w:tab/>
        <w:t xml:space="preserve">3. </w:t>
      </w:r>
      <w:r w:rsidR="00642683" w:rsidRPr="00884973">
        <w:rPr>
          <w:sz w:val="24"/>
          <w:szCs w:val="24"/>
        </w:rPr>
        <w:t xml:space="preserve">Oficialus </w:t>
      </w:r>
      <w:r w:rsidR="00823BCE" w:rsidRPr="00884973">
        <w:rPr>
          <w:sz w:val="24"/>
          <w:szCs w:val="24"/>
        </w:rPr>
        <w:t xml:space="preserve">Centro </w:t>
      </w:r>
      <w:r w:rsidR="00642683" w:rsidRPr="00884973">
        <w:rPr>
          <w:sz w:val="24"/>
          <w:szCs w:val="24"/>
        </w:rPr>
        <w:t xml:space="preserve">pavadinimas – </w:t>
      </w:r>
      <w:r w:rsidR="00DD2D54" w:rsidRPr="00884973">
        <w:rPr>
          <w:sz w:val="24"/>
          <w:szCs w:val="24"/>
        </w:rPr>
        <w:t xml:space="preserve">Skuodo rajono savivaldybės kūno kultūros ir sporto </w:t>
      </w:r>
      <w:r w:rsidR="00642683" w:rsidRPr="00884973">
        <w:rPr>
          <w:sz w:val="24"/>
          <w:szCs w:val="24"/>
        </w:rPr>
        <w:t>centras</w:t>
      </w:r>
      <w:r w:rsidR="00A13897" w:rsidRPr="00884973">
        <w:rPr>
          <w:sz w:val="24"/>
          <w:szCs w:val="24"/>
        </w:rPr>
        <w:t xml:space="preserve">. Centras įregistruotas Lietuvos Respublikos juridinių asmenų registre, </w:t>
      </w:r>
      <w:r w:rsidR="00642683" w:rsidRPr="00884973">
        <w:rPr>
          <w:sz w:val="24"/>
          <w:szCs w:val="24"/>
        </w:rPr>
        <w:t>juridinio asmens kodas 30</w:t>
      </w:r>
      <w:r w:rsidR="00C14C9E" w:rsidRPr="00884973">
        <w:rPr>
          <w:sz w:val="24"/>
          <w:szCs w:val="24"/>
        </w:rPr>
        <w:t>0075123</w:t>
      </w:r>
      <w:r w:rsidR="00642683" w:rsidRPr="00884973">
        <w:rPr>
          <w:sz w:val="24"/>
          <w:szCs w:val="24"/>
        </w:rPr>
        <w:t xml:space="preserve">. </w:t>
      </w:r>
    </w:p>
    <w:p w14:paraId="13E4A9DD" w14:textId="0E36A0F3" w:rsidR="00642683" w:rsidRPr="00884973" w:rsidRDefault="007018D1" w:rsidP="005D2114">
      <w:pPr>
        <w:ind w:right="3"/>
        <w:jc w:val="both"/>
        <w:rPr>
          <w:sz w:val="24"/>
          <w:szCs w:val="24"/>
        </w:rPr>
      </w:pPr>
      <w:r>
        <w:rPr>
          <w:sz w:val="24"/>
          <w:szCs w:val="24"/>
        </w:rPr>
        <w:tab/>
        <w:t xml:space="preserve">4. </w:t>
      </w:r>
      <w:r w:rsidR="00823BCE" w:rsidRPr="00884973">
        <w:rPr>
          <w:sz w:val="24"/>
          <w:szCs w:val="24"/>
        </w:rPr>
        <w:t xml:space="preserve">Centro įregistravimo Juridinių asmenų registre data </w:t>
      </w:r>
      <w:r w:rsidR="0059045D">
        <w:rPr>
          <w:sz w:val="24"/>
          <w:szCs w:val="24"/>
        </w:rPr>
        <w:t>–</w:t>
      </w:r>
      <w:r w:rsidR="00823BCE" w:rsidRPr="00884973">
        <w:rPr>
          <w:sz w:val="24"/>
          <w:szCs w:val="24"/>
        </w:rPr>
        <w:t xml:space="preserve"> 2004-12-21</w:t>
      </w:r>
      <w:r w:rsidR="00642683" w:rsidRPr="00884973">
        <w:rPr>
          <w:sz w:val="24"/>
          <w:szCs w:val="24"/>
        </w:rPr>
        <w:t>.</w:t>
      </w:r>
    </w:p>
    <w:p w14:paraId="4655521C" w14:textId="05F157CE" w:rsidR="00642683" w:rsidRPr="00884973" w:rsidRDefault="007018D1" w:rsidP="005D2114">
      <w:pPr>
        <w:ind w:right="3"/>
        <w:jc w:val="both"/>
        <w:rPr>
          <w:sz w:val="24"/>
          <w:szCs w:val="24"/>
        </w:rPr>
      </w:pPr>
      <w:r>
        <w:rPr>
          <w:sz w:val="24"/>
          <w:szCs w:val="24"/>
        </w:rPr>
        <w:tab/>
        <w:t xml:space="preserve">5. </w:t>
      </w:r>
      <w:r w:rsidR="00642683" w:rsidRPr="00884973">
        <w:rPr>
          <w:sz w:val="24"/>
          <w:szCs w:val="24"/>
        </w:rPr>
        <w:t>Centro teisinė forma – biudžetinė įstaiga.</w:t>
      </w:r>
    </w:p>
    <w:p w14:paraId="523BD94F" w14:textId="543901D4" w:rsidR="00642683" w:rsidRPr="00884973" w:rsidRDefault="007018D1" w:rsidP="005D2114">
      <w:pPr>
        <w:ind w:right="3"/>
        <w:jc w:val="both"/>
        <w:rPr>
          <w:sz w:val="24"/>
          <w:szCs w:val="24"/>
        </w:rPr>
      </w:pPr>
      <w:r>
        <w:rPr>
          <w:sz w:val="24"/>
          <w:szCs w:val="24"/>
        </w:rPr>
        <w:tab/>
        <w:t xml:space="preserve">6. </w:t>
      </w:r>
      <w:r w:rsidR="00823BCE" w:rsidRPr="00884973">
        <w:rPr>
          <w:sz w:val="24"/>
          <w:szCs w:val="24"/>
        </w:rPr>
        <w:t>Centro p</w:t>
      </w:r>
      <w:r w:rsidR="00642683" w:rsidRPr="00884973">
        <w:rPr>
          <w:sz w:val="24"/>
          <w:szCs w:val="24"/>
        </w:rPr>
        <w:t xml:space="preserve">riklausomybė – </w:t>
      </w:r>
      <w:r w:rsidR="00823BCE" w:rsidRPr="00884973">
        <w:rPr>
          <w:sz w:val="24"/>
          <w:szCs w:val="24"/>
        </w:rPr>
        <w:t>s</w:t>
      </w:r>
      <w:r w:rsidR="00642683" w:rsidRPr="00884973">
        <w:rPr>
          <w:sz w:val="24"/>
          <w:szCs w:val="24"/>
        </w:rPr>
        <w:t>avivaldybės įstaiga.</w:t>
      </w:r>
    </w:p>
    <w:p w14:paraId="5D0C7D12" w14:textId="0CCA1A83" w:rsidR="00642683" w:rsidRPr="00884973" w:rsidRDefault="007018D1" w:rsidP="005D2114">
      <w:pPr>
        <w:ind w:right="3"/>
        <w:jc w:val="both"/>
        <w:rPr>
          <w:sz w:val="24"/>
          <w:szCs w:val="24"/>
        </w:rPr>
      </w:pPr>
      <w:r>
        <w:rPr>
          <w:sz w:val="24"/>
          <w:szCs w:val="24"/>
        </w:rPr>
        <w:tab/>
        <w:t xml:space="preserve">7. </w:t>
      </w:r>
      <w:r w:rsidR="00823BCE" w:rsidRPr="00884973">
        <w:rPr>
          <w:sz w:val="24"/>
          <w:szCs w:val="24"/>
        </w:rPr>
        <w:t>Centro s</w:t>
      </w:r>
      <w:r w:rsidR="00642683" w:rsidRPr="00884973">
        <w:rPr>
          <w:sz w:val="24"/>
          <w:szCs w:val="24"/>
        </w:rPr>
        <w:t xml:space="preserve">avininkas – </w:t>
      </w:r>
      <w:r w:rsidR="00DF2AD3" w:rsidRPr="00884973">
        <w:rPr>
          <w:sz w:val="24"/>
          <w:szCs w:val="24"/>
        </w:rPr>
        <w:t>Skuodo</w:t>
      </w:r>
      <w:r w:rsidR="00642683" w:rsidRPr="00884973">
        <w:rPr>
          <w:sz w:val="24"/>
          <w:szCs w:val="24"/>
        </w:rPr>
        <w:t xml:space="preserve"> rajono savivaldybė</w:t>
      </w:r>
      <w:r w:rsidR="00DB111C" w:rsidRPr="00884973">
        <w:rPr>
          <w:sz w:val="24"/>
          <w:szCs w:val="24"/>
        </w:rPr>
        <w:t xml:space="preserve"> (toliau – Savivaldybė)</w:t>
      </w:r>
      <w:r w:rsidR="00823BCE" w:rsidRPr="00884973">
        <w:rPr>
          <w:sz w:val="24"/>
          <w:szCs w:val="24"/>
        </w:rPr>
        <w:t xml:space="preserve">. </w:t>
      </w:r>
    </w:p>
    <w:p w14:paraId="5DC9E5F9" w14:textId="24F7D3F3" w:rsidR="00DD1AB7" w:rsidRPr="00884973" w:rsidRDefault="007018D1" w:rsidP="005D2114">
      <w:pPr>
        <w:ind w:right="3"/>
        <w:jc w:val="both"/>
        <w:rPr>
          <w:sz w:val="24"/>
          <w:szCs w:val="24"/>
        </w:rPr>
      </w:pPr>
      <w:r>
        <w:rPr>
          <w:sz w:val="24"/>
          <w:szCs w:val="24"/>
        </w:rPr>
        <w:tab/>
        <w:t xml:space="preserve">8. </w:t>
      </w:r>
      <w:r w:rsidR="00DD1AB7" w:rsidRPr="00884973">
        <w:rPr>
          <w:sz w:val="24"/>
          <w:szCs w:val="24"/>
        </w:rPr>
        <w:t xml:space="preserve">Savininko teises ir pareigas įgyvendina Savivaldybės meras, išskyrus tas savininko teises ir pareigas, kurios yra priskirtos išimtinei Savivaldybės tarybos kompetencijai. </w:t>
      </w:r>
    </w:p>
    <w:p w14:paraId="68BDD83A" w14:textId="19E8BE89" w:rsidR="00642683" w:rsidRPr="00884973" w:rsidRDefault="007018D1" w:rsidP="005D2114">
      <w:pPr>
        <w:ind w:right="3"/>
        <w:jc w:val="both"/>
        <w:rPr>
          <w:sz w:val="24"/>
          <w:szCs w:val="24"/>
        </w:rPr>
      </w:pPr>
      <w:r>
        <w:rPr>
          <w:sz w:val="24"/>
          <w:szCs w:val="24"/>
        </w:rPr>
        <w:tab/>
        <w:t xml:space="preserve">9. </w:t>
      </w:r>
      <w:r w:rsidR="00642683" w:rsidRPr="00884973">
        <w:rPr>
          <w:sz w:val="24"/>
          <w:szCs w:val="24"/>
        </w:rPr>
        <w:t xml:space="preserve">Centro buveinės adresas: </w:t>
      </w:r>
      <w:r w:rsidR="00525815" w:rsidRPr="00884973">
        <w:rPr>
          <w:sz w:val="24"/>
          <w:szCs w:val="24"/>
        </w:rPr>
        <w:t>Vytauto</w:t>
      </w:r>
      <w:r w:rsidR="00642683" w:rsidRPr="00884973">
        <w:rPr>
          <w:sz w:val="24"/>
          <w:szCs w:val="24"/>
        </w:rPr>
        <w:t xml:space="preserve"> g. </w:t>
      </w:r>
      <w:r w:rsidR="00525815" w:rsidRPr="00884973">
        <w:rPr>
          <w:sz w:val="24"/>
          <w:szCs w:val="24"/>
        </w:rPr>
        <w:t>10</w:t>
      </w:r>
      <w:r w:rsidR="00642683" w:rsidRPr="00884973">
        <w:rPr>
          <w:sz w:val="24"/>
          <w:szCs w:val="24"/>
        </w:rPr>
        <w:t>, LT-</w:t>
      </w:r>
      <w:r w:rsidR="00525815" w:rsidRPr="00884973">
        <w:rPr>
          <w:sz w:val="24"/>
          <w:szCs w:val="24"/>
        </w:rPr>
        <w:t>98</w:t>
      </w:r>
      <w:r w:rsidR="00642683" w:rsidRPr="00884973">
        <w:rPr>
          <w:sz w:val="24"/>
          <w:szCs w:val="24"/>
        </w:rPr>
        <w:t>12</w:t>
      </w:r>
      <w:r w:rsidR="00525815" w:rsidRPr="00884973">
        <w:rPr>
          <w:sz w:val="24"/>
          <w:szCs w:val="24"/>
        </w:rPr>
        <w:t>3</w:t>
      </w:r>
      <w:r w:rsidR="00642683" w:rsidRPr="00884973">
        <w:rPr>
          <w:sz w:val="24"/>
          <w:szCs w:val="24"/>
        </w:rPr>
        <w:t xml:space="preserve"> </w:t>
      </w:r>
      <w:r w:rsidR="00525815" w:rsidRPr="00884973">
        <w:rPr>
          <w:sz w:val="24"/>
          <w:szCs w:val="24"/>
        </w:rPr>
        <w:t>Skuodas</w:t>
      </w:r>
      <w:r w:rsidR="00642683" w:rsidRPr="00884973">
        <w:rPr>
          <w:sz w:val="24"/>
          <w:szCs w:val="24"/>
        </w:rPr>
        <w:t xml:space="preserve">. </w:t>
      </w:r>
    </w:p>
    <w:p w14:paraId="48833FFD" w14:textId="1241DA99" w:rsidR="003C4867" w:rsidRPr="00884973" w:rsidRDefault="007018D1" w:rsidP="005D2114">
      <w:pPr>
        <w:ind w:right="3"/>
        <w:jc w:val="both"/>
        <w:rPr>
          <w:sz w:val="24"/>
          <w:szCs w:val="24"/>
        </w:rPr>
      </w:pPr>
      <w:r>
        <w:rPr>
          <w:sz w:val="24"/>
          <w:szCs w:val="24"/>
        </w:rPr>
        <w:tab/>
        <w:t xml:space="preserve">10. </w:t>
      </w:r>
      <w:r w:rsidR="003C4867" w:rsidRPr="00884973">
        <w:rPr>
          <w:sz w:val="24"/>
          <w:szCs w:val="24"/>
        </w:rPr>
        <w:t>Įstaigos grupė – neformaliojo vaikų švietimo mokykla ir formalųjį švietimą papildančio ugdymo mokykla.</w:t>
      </w:r>
    </w:p>
    <w:p w14:paraId="6704D918" w14:textId="7DF33D7F" w:rsidR="003C4867" w:rsidRPr="00884973" w:rsidRDefault="007018D1" w:rsidP="005D2114">
      <w:pPr>
        <w:ind w:right="3"/>
        <w:jc w:val="both"/>
        <w:rPr>
          <w:sz w:val="24"/>
          <w:szCs w:val="24"/>
        </w:rPr>
      </w:pPr>
      <w:r>
        <w:rPr>
          <w:sz w:val="24"/>
          <w:szCs w:val="24"/>
        </w:rPr>
        <w:tab/>
        <w:t xml:space="preserve">11. </w:t>
      </w:r>
      <w:r w:rsidR="003C4867" w:rsidRPr="00884973">
        <w:rPr>
          <w:sz w:val="24"/>
          <w:szCs w:val="24"/>
        </w:rPr>
        <w:t>Įstaigos pagrindinė paskirtis – formalųjį švietimą papildanti ugdymo mokykla.</w:t>
      </w:r>
    </w:p>
    <w:p w14:paraId="6144B186" w14:textId="710E5A4A" w:rsidR="00642683" w:rsidRPr="00884973" w:rsidRDefault="007018D1" w:rsidP="005D2114">
      <w:pPr>
        <w:ind w:right="3"/>
        <w:jc w:val="both"/>
        <w:rPr>
          <w:sz w:val="24"/>
          <w:szCs w:val="24"/>
        </w:rPr>
      </w:pPr>
      <w:r>
        <w:rPr>
          <w:sz w:val="24"/>
          <w:szCs w:val="24"/>
        </w:rPr>
        <w:tab/>
        <w:t xml:space="preserve">12. </w:t>
      </w:r>
      <w:r w:rsidR="00642683" w:rsidRPr="00884973">
        <w:rPr>
          <w:sz w:val="24"/>
          <w:szCs w:val="24"/>
        </w:rPr>
        <w:t>Centras yra paramos gavėjas.</w:t>
      </w:r>
    </w:p>
    <w:p w14:paraId="64EEE45C" w14:textId="6858F0B6" w:rsidR="00642683" w:rsidRPr="00884973" w:rsidRDefault="007018D1" w:rsidP="005D2114">
      <w:pPr>
        <w:ind w:right="3"/>
        <w:jc w:val="both"/>
        <w:rPr>
          <w:sz w:val="24"/>
          <w:szCs w:val="24"/>
        </w:rPr>
      </w:pPr>
      <w:r>
        <w:rPr>
          <w:sz w:val="24"/>
          <w:szCs w:val="24"/>
        </w:rPr>
        <w:tab/>
        <w:t xml:space="preserve">13. </w:t>
      </w:r>
      <w:r w:rsidR="00642683" w:rsidRPr="00884973">
        <w:rPr>
          <w:sz w:val="24"/>
          <w:szCs w:val="24"/>
        </w:rPr>
        <w:t>Mokymo kalba – lietuvių.</w:t>
      </w:r>
    </w:p>
    <w:p w14:paraId="3BBB8799" w14:textId="08447103" w:rsidR="00642683" w:rsidRPr="00884973" w:rsidRDefault="007018D1" w:rsidP="005D2114">
      <w:pPr>
        <w:ind w:right="3"/>
        <w:jc w:val="both"/>
        <w:rPr>
          <w:sz w:val="24"/>
          <w:szCs w:val="24"/>
        </w:rPr>
      </w:pPr>
      <w:r>
        <w:rPr>
          <w:sz w:val="24"/>
          <w:szCs w:val="24"/>
        </w:rPr>
        <w:tab/>
        <w:t xml:space="preserve">14. </w:t>
      </w:r>
      <w:r w:rsidR="00642683" w:rsidRPr="00884973">
        <w:rPr>
          <w:sz w:val="24"/>
          <w:szCs w:val="24"/>
        </w:rPr>
        <w:t>Mokymo</w:t>
      </w:r>
      <w:r w:rsidR="00F136BB" w:rsidRPr="00884973">
        <w:rPr>
          <w:sz w:val="24"/>
          <w:szCs w:val="24"/>
        </w:rPr>
        <w:t>si</w:t>
      </w:r>
      <w:r w:rsidR="00642683" w:rsidRPr="00884973">
        <w:rPr>
          <w:sz w:val="24"/>
          <w:szCs w:val="24"/>
        </w:rPr>
        <w:t xml:space="preserve"> formos:</w:t>
      </w:r>
    </w:p>
    <w:p w14:paraId="4DF2850D" w14:textId="46D071A1" w:rsidR="00F136BB" w:rsidRPr="00884973" w:rsidRDefault="007018D1" w:rsidP="005D2114">
      <w:pPr>
        <w:ind w:right="3"/>
        <w:jc w:val="both"/>
        <w:rPr>
          <w:sz w:val="24"/>
          <w:szCs w:val="24"/>
        </w:rPr>
      </w:pPr>
      <w:r>
        <w:rPr>
          <w:sz w:val="24"/>
          <w:szCs w:val="24"/>
        </w:rPr>
        <w:tab/>
      </w:r>
      <w:r w:rsidR="00F136BB" w:rsidRPr="00884973">
        <w:rPr>
          <w:sz w:val="24"/>
          <w:szCs w:val="24"/>
        </w:rPr>
        <w:t>14.1. grupinio mokymo;</w:t>
      </w:r>
    </w:p>
    <w:p w14:paraId="57AD9EA3" w14:textId="45A4175D" w:rsidR="00F136BB" w:rsidRPr="00884973" w:rsidRDefault="007018D1" w:rsidP="005D2114">
      <w:pPr>
        <w:ind w:right="3"/>
        <w:jc w:val="both"/>
        <w:rPr>
          <w:sz w:val="24"/>
          <w:szCs w:val="24"/>
        </w:rPr>
      </w:pPr>
      <w:r>
        <w:rPr>
          <w:sz w:val="24"/>
          <w:szCs w:val="24"/>
        </w:rPr>
        <w:tab/>
      </w:r>
      <w:r w:rsidR="00F136BB" w:rsidRPr="00884973">
        <w:rPr>
          <w:sz w:val="24"/>
          <w:szCs w:val="24"/>
        </w:rPr>
        <w:t xml:space="preserve">14.2. pavienio (individualaus) mokymo. </w:t>
      </w:r>
    </w:p>
    <w:p w14:paraId="53BDB05C" w14:textId="164D135C" w:rsidR="00884973" w:rsidRDefault="007018D1" w:rsidP="005D2114">
      <w:pPr>
        <w:ind w:right="3"/>
        <w:jc w:val="both"/>
        <w:rPr>
          <w:sz w:val="24"/>
          <w:szCs w:val="24"/>
        </w:rPr>
      </w:pPr>
      <w:r>
        <w:rPr>
          <w:sz w:val="24"/>
          <w:szCs w:val="24"/>
        </w:rPr>
        <w:tab/>
        <w:t xml:space="preserve">15. </w:t>
      </w:r>
      <w:r w:rsidR="00F136BB" w:rsidRPr="00884973">
        <w:rPr>
          <w:sz w:val="24"/>
          <w:szCs w:val="24"/>
        </w:rPr>
        <w:t>Mokymo proceso organizavimo būdai:</w:t>
      </w:r>
    </w:p>
    <w:p w14:paraId="244DBAD2" w14:textId="25EC5D02" w:rsidR="00642683" w:rsidRPr="00884973" w:rsidRDefault="007018D1" w:rsidP="005D2114">
      <w:pPr>
        <w:ind w:right="3"/>
        <w:jc w:val="both"/>
        <w:rPr>
          <w:sz w:val="24"/>
          <w:szCs w:val="24"/>
        </w:rPr>
      </w:pPr>
      <w:r>
        <w:rPr>
          <w:sz w:val="24"/>
          <w:szCs w:val="24"/>
        </w:rPr>
        <w:tab/>
      </w:r>
      <w:r w:rsidR="00F136BB" w:rsidRPr="00884973">
        <w:rPr>
          <w:sz w:val="24"/>
          <w:szCs w:val="24"/>
        </w:rPr>
        <w:t xml:space="preserve">15.1. </w:t>
      </w:r>
      <w:r w:rsidR="00642683" w:rsidRPr="00884973">
        <w:rPr>
          <w:sz w:val="24"/>
          <w:szCs w:val="24"/>
        </w:rPr>
        <w:t>kasdienis;</w:t>
      </w:r>
    </w:p>
    <w:p w14:paraId="286E7789" w14:textId="7BAE4EC4" w:rsidR="00F136BB" w:rsidRPr="00884973" w:rsidRDefault="007018D1" w:rsidP="005D2114">
      <w:pPr>
        <w:ind w:right="3"/>
        <w:jc w:val="both"/>
        <w:rPr>
          <w:sz w:val="24"/>
          <w:szCs w:val="24"/>
        </w:rPr>
      </w:pPr>
      <w:r>
        <w:rPr>
          <w:sz w:val="24"/>
          <w:szCs w:val="24"/>
        </w:rPr>
        <w:tab/>
        <w:t xml:space="preserve">15.2. </w:t>
      </w:r>
      <w:r w:rsidR="00642683" w:rsidRPr="00884973">
        <w:rPr>
          <w:sz w:val="24"/>
          <w:szCs w:val="24"/>
        </w:rPr>
        <w:t>nuotolinis.</w:t>
      </w:r>
    </w:p>
    <w:p w14:paraId="0F1D8BA4" w14:textId="3C724C41" w:rsidR="00642683" w:rsidRPr="00884973" w:rsidRDefault="007018D1" w:rsidP="005D2114">
      <w:pPr>
        <w:ind w:right="3"/>
        <w:jc w:val="both"/>
        <w:rPr>
          <w:sz w:val="24"/>
          <w:szCs w:val="24"/>
        </w:rPr>
      </w:pPr>
      <w:r>
        <w:rPr>
          <w:sz w:val="24"/>
          <w:szCs w:val="24"/>
        </w:rPr>
        <w:tab/>
        <w:t xml:space="preserve">16. </w:t>
      </w:r>
      <w:r w:rsidR="00642683" w:rsidRPr="00884973">
        <w:rPr>
          <w:sz w:val="24"/>
          <w:szCs w:val="24"/>
        </w:rPr>
        <w:t xml:space="preserve">Centre vykdomos neformaliojo vaikų švietimo ir formalųjį švietimą papildančio ugdymo programos, suderintos su Centro taryba ir patvirtintos </w:t>
      </w:r>
      <w:r w:rsidR="00405AC3" w:rsidRPr="00884973">
        <w:rPr>
          <w:sz w:val="24"/>
          <w:szCs w:val="24"/>
        </w:rPr>
        <w:t xml:space="preserve">Centro </w:t>
      </w:r>
      <w:r w:rsidR="00642683" w:rsidRPr="00884973">
        <w:rPr>
          <w:sz w:val="24"/>
          <w:szCs w:val="24"/>
        </w:rPr>
        <w:t>direktoriaus įsakymu.</w:t>
      </w:r>
    </w:p>
    <w:p w14:paraId="7B82BF75" w14:textId="528ACA72" w:rsidR="00642683" w:rsidRPr="00884973" w:rsidRDefault="008B3F64" w:rsidP="005D2114">
      <w:pPr>
        <w:ind w:right="3" w:firstLine="1296"/>
        <w:jc w:val="both"/>
        <w:rPr>
          <w:sz w:val="24"/>
          <w:szCs w:val="24"/>
        </w:rPr>
      </w:pPr>
      <w:r>
        <w:rPr>
          <w:sz w:val="24"/>
          <w:szCs w:val="24"/>
        </w:rPr>
        <w:t xml:space="preserve">17. </w:t>
      </w:r>
      <w:r w:rsidR="00642683" w:rsidRPr="00884973">
        <w:rPr>
          <w:sz w:val="24"/>
          <w:szCs w:val="24"/>
        </w:rPr>
        <w:t xml:space="preserve">Centras yra viešasis juridinis asmuo, turintis antspaudą su Savivaldybės herbu ir pavadinimu, atsiskaitomąją ir kitas sąskaitas </w:t>
      </w:r>
      <w:r w:rsidR="008B7D17" w:rsidRPr="00884973">
        <w:rPr>
          <w:sz w:val="24"/>
          <w:szCs w:val="24"/>
        </w:rPr>
        <w:t>ir savo atributiką. S</w:t>
      </w:r>
      <w:r w:rsidR="00642683" w:rsidRPr="00884973">
        <w:rPr>
          <w:sz w:val="24"/>
          <w:szCs w:val="24"/>
        </w:rPr>
        <w:t xml:space="preserve">avo veiklą grindžia Lietuvos Respublikos Konstitucija, Lietuvos Respublikos įstatymais, Lietuvos Respublikos Vyriausybės nutarimais, </w:t>
      </w:r>
      <w:r w:rsidR="0059045D">
        <w:rPr>
          <w:sz w:val="24"/>
          <w:szCs w:val="24"/>
        </w:rPr>
        <w:t>š</w:t>
      </w:r>
      <w:r w:rsidR="00642683" w:rsidRPr="00884973">
        <w:rPr>
          <w:sz w:val="24"/>
          <w:szCs w:val="24"/>
        </w:rPr>
        <w:t xml:space="preserve">vietimo, mokslo ir sporto ministro įsakymais, </w:t>
      </w:r>
      <w:r w:rsidR="008B7D17" w:rsidRPr="00884973">
        <w:rPr>
          <w:sz w:val="24"/>
          <w:szCs w:val="24"/>
        </w:rPr>
        <w:t>Savivaldybės tarybos sprendimais, S</w:t>
      </w:r>
      <w:r w:rsidR="00642683" w:rsidRPr="00884973">
        <w:rPr>
          <w:sz w:val="24"/>
          <w:szCs w:val="24"/>
        </w:rPr>
        <w:t xml:space="preserve">avivaldybės mero potvarkiais, </w:t>
      </w:r>
      <w:r w:rsidR="00881D53" w:rsidRPr="00884973">
        <w:rPr>
          <w:sz w:val="24"/>
          <w:szCs w:val="24"/>
        </w:rPr>
        <w:t>Savivaldybės a</w:t>
      </w:r>
      <w:r w:rsidR="00642683" w:rsidRPr="00884973">
        <w:rPr>
          <w:sz w:val="24"/>
          <w:szCs w:val="24"/>
        </w:rPr>
        <w:t xml:space="preserve">dministracijos direktoriaus įsakymais, kitais teisės </w:t>
      </w:r>
      <w:r w:rsidR="00642683" w:rsidRPr="00884973">
        <w:rPr>
          <w:sz w:val="24"/>
          <w:szCs w:val="24"/>
        </w:rPr>
        <w:lastRenderedPageBreak/>
        <w:t>aktais ir šiais Nuostatais.</w:t>
      </w:r>
    </w:p>
    <w:p w14:paraId="1BA91B58" w14:textId="77777777" w:rsidR="00270073" w:rsidRPr="00884973" w:rsidRDefault="00270073" w:rsidP="005D2114">
      <w:pPr>
        <w:ind w:right="3"/>
      </w:pPr>
    </w:p>
    <w:p w14:paraId="61F7E423" w14:textId="6F70AFFF" w:rsidR="00642683" w:rsidRPr="00884973" w:rsidRDefault="008B3F64" w:rsidP="005D2114">
      <w:pPr>
        <w:ind w:right="3"/>
        <w:jc w:val="center"/>
        <w:rPr>
          <w:b/>
          <w:bCs/>
          <w:sz w:val="24"/>
          <w:szCs w:val="24"/>
        </w:rPr>
      </w:pPr>
      <w:r>
        <w:rPr>
          <w:b/>
          <w:bCs/>
          <w:sz w:val="24"/>
          <w:szCs w:val="24"/>
        </w:rPr>
        <w:t xml:space="preserve">II </w:t>
      </w:r>
      <w:r w:rsidR="00642683" w:rsidRPr="00884973">
        <w:rPr>
          <w:b/>
          <w:bCs/>
          <w:sz w:val="24"/>
          <w:szCs w:val="24"/>
        </w:rPr>
        <w:t>SKYRIUS</w:t>
      </w:r>
    </w:p>
    <w:p w14:paraId="7DF7FDA2" w14:textId="318567F5" w:rsidR="00642683" w:rsidRPr="00884973" w:rsidRDefault="00642683" w:rsidP="005D2114">
      <w:pPr>
        <w:ind w:right="3"/>
        <w:jc w:val="center"/>
        <w:rPr>
          <w:b/>
          <w:bCs/>
          <w:sz w:val="24"/>
          <w:szCs w:val="24"/>
        </w:rPr>
      </w:pPr>
      <w:r w:rsidRPr="00884973">
        <w:rPr>
          <w:b/>
          <w:bCs/>
          <w:sz w:val="24"/>
          <w:szCs w:val="24"/>
        </w:rPr>
        <w:t>CENTRO VEIKLOS SRIT</w:t>
      </w:r>
      <w:r w:rsidR="0059045D">
        <w:rPr>
          <w:b/>
          <w:bCs/>
          <w:sz w:val="24"/>
          <w:szCs w:val="24"/>
        </w:rPr>
        <w:t>I</w:t>
      </w:r>
      <w:r w:rsidRPr="00884973">
        <w:rPr>
          <w:b/>
          <w:bCs/>
          <w:sz w:val="24"/>
          <w:szCs w:val="24"/>
        </w:rPr>
        <w:t>S IR RŪŠYS, TIKSLAS, UŽDAVINIAI, FUNKCIJOS, MOKYMOSI PASIEKIMUS ĮTEISINANČIŲ DOKUMENTŲ IŠDAVIMAS</w:t>
      </w:r>
    </w:p>
    <w:p w14:paraId="0FCA4FFA" w14:textId="77777777" w:rsidR="008F7242" w:rsidRPr="00884973" w:rsidRDefault="008F7242" w:rsidP="005D2114">
      <w:pPr>
        <w:ind w:right="3"/>
      </w:pPr>
    </w:p>
    <w:p w14:paraId="2DCA37C6" w14:textId="6128874E" w:rsidR="00642683" w:rsidRPr="00884973" w:rsidRDefault="008B3F64" w:rsidP="005D2114">
      <w:pPr>
        <w:ind w:right="3" w:firstLine="1296"/>
        <w:jc w:val="both"/>
        <w:rPr>
          <w:sz w:val="24"/>
          <w:szCs w:val="24"/>
        </w:rPr>
      </w:pPr>
      <w:r>
        <w:rPr>
          <w:sz w:val="24"/>
          <w:szCs w:val="24"/>
        </w:rPr>
        <w:t xml:space="preserve">18. </w:t>
      </w:r>
      <w:r w:rsidR="00642683" w:rsidRPr="00884973">
        <w:rPr>
          <w:sz w:val="24"/>
          <w:szCs w:val="24"/>
        </w:rPr>
        <w:t xml:space="preserve">Pagrindinis Centro tikslas – įgyvendinant valstybinę sporto plėtros strategiją, sudaryti </w:t>
      </w:r>
      <w:r w:rsidR="0059045D" w:rsidRPr="00884973">
        <w:rPr>
          <w:sz w:val="24"/>
          <w:szCs w:val="24"/>
        </w:rPr>
        <w:t xml:space="preserve">geras sąlygas </w:t>
      </w:r>
      <w:r w:rsidR="00AC7765" w:rsidRPr="00884973">
        <w:rPr>
          <w:sz w:val="24"/>
          <w:szCs w:val="24"/>
        </w:rPr>
        <w:t>S</w:t>
      </w:r>
      <w:r w:rsidR="00642683" w:rsidRPr="00884973">
        <w:rPr>
          <w:sz w:val="24"/>
          <w:szCs w:val="24"/>
        </w:rPr>
        <w:t>avivaldybės gyventojams sportuoti, kūno kultūros ir sporto paslaugoms plėtoti, gabiausiems sportininkams siekti aukštų rezultatų.</w:t>
      </w:r>
    </w:p>
    <w:p w14:paraId="41CA6D96" w14:textId="16F6991A" w:rsidR="00642683" w:rsidRPr="00884973" w:rsidRDefault="008B3F64" w:rsidP="005D2114">
      <w:pPr>
        <w:ind w:right="3" w:firstLine="1296"/>
        <w:jc w:val="both"/>
        <w:rPr>
          <w:sz w:val="24"/>
          <w:szCs w:val="24"/>
        </w:rPr>
      </w:pPr>
      <w:r>
        <w:rPr>
          <w:sz w:val="24"/>
          <w:szCs w:val="24"/>
        </w:rPr>
        <w:t xml:space="preserve">19. </w:t>
      </w:r>
      <w:r w:rsidR="00642683" w:rsidRPr="00884973">
        <w:rPr>
          <w:sz w:val="24"/>
          <w:szCs w:val="24"/>
        </w:rPr>
        <w:t>Centro veiklos srit</w:t>
      </w:r>
      <w:r w:rsidR="00B02868" w:rsidRPr="00884973">
        <w:rPr>
          <w:sz w:val="24"/>
          <w:szCs w:val="24"/>
        </w:rPr>
        <w:t xml:space="preserve">is – švietimas. </w:t>
      </w:r>
    </w:p>
    <w:p w14:paraId="6DA32C12" w14:textId="3D042C2E" w:rsidR="00642683" w:rsidRPr="00884973" w:rsidRDefault="008B3F64" w:rsidP="005D2114">
      <w:pPr>
        <w:ind w:right="3" w:firstLine="1296"/>
        <w:jc w:val="both"/>
        <w:rPr>
          <w:sz w:val="24"/>
          <w:szCs w:val="24"/>
        </w:rPr>
      </w:pPr>
      <w:r>
        <w:rPr>
          <w:sz w:val="24"/>
          <w:szCs w:val="24"/>
        </w:rPr>
        <w:t xml:space="preserve">20. </w:t>
      </w:r>
      <w:r w:rsidR="00642683" w:rsidRPr="00884973">
        <w:rPr>
          <w:sz w:val="24"/>
          <w:szCs w:val="24"/>
        </w:rPr>
        <w:t>Centro veiklos rūšys:</w:t>
      </w:r>
    </w:p>
    <w:p w14:paraId="23C8650F" w14:textId="6ADBB491" w:rsidR="00642683" w:rsidRPr="00884973" w:rsidRDefault="008B3F64" w:rsidP="005D2114">
      <w:pPr>
        <w:ind w:right="3" w:firstLine="1296"/>
        <w:jc w:val="both"/>
        <w:rPr>
          <w:sz w:val="24"/>
          <w:szCs w:val="24"/>
        </w:rPr>
      </w:pPr>
      <w:r>
        <w:rPr>
          <w:sz w:val="24"/>
          <w:szCs w:val="24"/>
        </w:rPr>
        <w:t xml:space="preserve">20.1. </w:t>
      </w:r>
      <w:r w:rsidR="00642683" w:rsidRPr="00884973">
        <w:rPr>
          <w:sz w:val="24"/>
          <w:szCs w:val="24"/>
        </w:rPr>
        <w:t>Pagrindinė veiklos rūš</w:t>
      </w:r>
      <w:r w:rsidR="002D2C8D" w:rsidRPr="00884973">
        <w:rPr>
          <w:sz w:val="24"/>
          <w:szCs w:val="24"/>
        </w:rPr>
        <w:t>is</w:t>
      </w:r>
      <w:r>
        <w:rPr>
          <w:sz w:val="24"/>
          <w:szCs w:val="24"/>
        </w:rPr>
        <w:t xml:space="preserve"> </w:t>
      </w:r>
      <w:r w:rsidR="0059045D">
        <w:rPr>
          <w:sz w:val="24"/>
          <w:szCs w:val="24"/>
        </w:rPr>
        <w:t>–</w:t>
      </w:r>
      <w:r>
        <w:rPr>
          <w:sz w:val="24"/>
          <w:szCs w:val="24"/>
        </w:rPr>
        <w:t xml:space="preserve"> </w:t>
      </w:r>
      <w:r w:rsidR="00642683" w:rsidRPr="00884973">
        <w:rPr>
          <w:sz w:val="24"/>
          <w:szCs w:val="24"/>
        </w:rPr>
        <w:t>sportinis ir rekreacinis švietimas</w:t>
      </w:r>
      <w:r>
        <w:rPr>
          <w:sz w:val="24"/>
          <w:szCs w:val="24"/>
        </w:rPr>
        <w:t>.</w:t>
      </w:r>
    </w:p>
    <w:p w14:paraId="59D9ACFD" w14:textId="3A5D092F" w:rsidR="00642683" w:rsidRPr="00884973" w:rsidRDefault="008B3F64" w:rsidP="005D2114">
      <w:pPr>
        <w:ind w:right="3" w:firstLine="1296"/>
        <w:jc w:val="both"/>
        <w:rPr>
          <w:sz w:val="24"/>
          <w:szCs w:val="24"/>
        </w:rPr>
      </w:pPr>
      <w:r>
        <w:rPr>
          <w:sz w:val="24"/>
          <w:szCs w:val="24"/>
        </w:rPr>
        <w:t xml:space="preserve">20.2. </w:t>
      </w:r>
      <w:r w:rsidR="00642683" w:rsidRPr="00884973">
        <w:rPr>
          <w:sz w:val="24"/>
          <w:szCs w:val="24"/>
        </w:rPr>
        <w:t>Kitos veiklos rūšys:</w:t>
      </w:r>
    </w:p>
    <w:p w14:paraId="0ECE5D20" w14:textId="6B37ECB2" w:rsidR="00642683" w:rsidRPr="00884973" w:rsidRDefault="008B3F64" w:rsidP="005D2114">
      <w:pPr>
        <w:ind w:right="3" w:firstLine="1296"/>
        <w:jc w:val="both"/>
        <w:rPr>
          <w:sz w:val="24"/>
          <w:szCs w:val="24"/>
        </w:rPr>
      </w:pPr>
      <w:r>
        <w:rPr>
          <w:sz w:val="24"/>
          <w:szCs w:val="24"/>
        </w:rPr>
        <w:t xml:space="preserve">20.2.1. </w:t>
      </w:r>
      <w:r w:rsidR="00642683" w:rsidRPr="00884973">
        <w:rPr>
          <w:sz w:val="24"/>
          <w:szCs w:val="24"/>
        </w:rPr>
        <w:t>kita, niekur kitur nepriskirta, sportinė veikla;</w:t>
      </w:r>
    </w:p>
    <w:p w14:paraId="66E77FC3" w14:textId="6B57BF64" w:rsidR="00642683" w:rsidRPr="00884973" w:rsidRDefault="008B3F64" w:rsidP="005D2114">
      <w:pPr>
        <w:ind w:right="3" w:firstLine="1296"/>
        <w:jc w:val="both"/>
        <w:rPr>
          <w:sz w:val="24"/>
          <w:szCs w:val="24"/>
        </w:rPr>
      </w:pPr>
      <w:r>
        <w:rPr>
          <w:sz w:val="24"/>
          <w:szCs w:val="24"/>
        </w:rPr>
        <w:t xml:space="preserve">20.2.2. </w:t>
      </w:r>
      <w:r w:rsidR="00642683" w:rsidRPr="00884973">
        <w:rPr>
          <w:sz w:val="24"/>
          <w:szCs w:val="24"/>
        </w:rPr>
        <w:t>niekur kitur nepriskirta su švietimu susijusių paslaugų veikla;</w:t>
      </w:r>
    </w:p>
    <w:p w14:paraId="30A66318" w14:textId="390DF1E0" w:rsidR="00642683" w:rsidRPr="00884973" w:rsidRDefault="008B3F64" w:rsidP="005D2114">
      <w:pPr>
        <w:ind w:right="3" w:firstLine="1296"/>
        <w:jc w:val="both"/>
        <w:rPr>
          <w:sz w:val="24"/>
          <w:szCs w:val="24"/>
        </w:rPr>
      </w:pPr>
      <w:r>
        <w:rPr>
          <w:sz w:val="24"/>
          <w:szCs w:val="24"/>
        </w:rPr>
        <w:t xml:space="preserve">20.2.3. </w:t>
      </w:r>
      <w:r w:rsidR="00642683" w:rsidRPr="00884973">
        <w:rPr>
          <w:sz w:val="24"/>
          <w:szCs w:val="24"/>
        </w:rPr>
        <w:t>niekur kitur nepriskirta pramogų ir rekreacijos organizavimo veikla;</w:t>
      </w:r>
    </w:p>
    <w:p w14:paraId="48497E8B" w14:textId="1E0F6E92" w:rsidR="00642683" w:rsidRPr="00884973" w:rsidRDefault="008B3F64" w:rsidP="005D2114">
      <w:pPr>
        <w:ind w:right="3" w:firstLine="1296"/>
        <w:jc w:val="both"/>
        <w:rPr>
          <w:sz w:val="24"/>
          <w:szCs w:val="24"/>
        </w:rPr>
      </w:pPr>
      <w:r>
        <w:rPr>
          <w:sz w:val="24"/>
          <w:szCs w:val="24"/>
        </w:rPr>
        <w:t xml:space="preserve">20.2.4. </w:t>
      </w:r>
      <w:r w:rsidR="00642683" w:rsidRPr="00884973">
        <w:rPr>
          <w:sz w:val="24"/>
          <w:szCs w:val="24"/>
        </w:rPr>
        <w:t>vaikų poilsio stovyklų veikla;</w:t>
      </w:r>
    </w:p>
    <w:p w14:paraId="46887216" w14:textId="338D7EDB" w:rsidR="00642683" w:rsidRPr="00884973" w:rsidRDefault="00AF0E9F" w:rsidP="005D2114">
      <w:pPr>
        <w:ind w:right="3" w:firstLine="1296"/>
        <w:jc w:val="both"/>
        <w:rPr>
          <w:sz w:val="24"/>
          <w:szCs w:val="24"/>
        </w:rPr>
      </w:pPr>
      <w:r>
        <w:rPr>
          <w:sz w:val="24"/>
          <w:szCs w:val="24"/>
        </w:rPr>
        <w:t xml:space="preserve">20.2.5. </w:t>
      </w:r>
      <w:r w:rsidR="00642683" w:rsidRPr="00884973">
        <w:rPr>
          <w:sz w:val="24"/>
          <w:szCs w:val="24"/>
        </w:rPr>
        <w:t>sporto įrenginių eksploatavimas;</w:t>
      </w:r>
    </w:p>
    <w:p w14:paraId="39DD7A53" w14:textId="4209E38B" w:rsidR="00642683" w:rsidRPr="00884973" w:rsidRDefault="00AF0E9F" w:rsidP="005D2114">
      <w:pPr>
        <w:ind w:right="3" w:firstLine="1296"/>
        <w:jc w:val="both"/>
        <w:rPr>
          <w:sz w:val="24"/>
          <w:szCs w:val="24"/>
        </w:rPr>
      </w:pPr>
      <w:r>
        <w:rPr>
          <w:sz w:val="24"/>
          <w:szCs w:val="24"/>
        </w:rPr>
        <w:t xml:space="preserve">20.2.6. </w:t>
      </w:r>
      <w:r w:rsidR="00642683" w:rsidRPr="00884973">
        <w:rPr>
          <w:sz w:val="24"/>
          <w:szCs w:val="24"/>
        </w:rPr>
        <w:t>kitas, niekur kitur nepriskirtas, švietimas;</w:t>
      </w:r>
    </w:p>
    <w:p w14:paraId="2943D292" w14:textId="47733037" w:rsidR="00642683" w:rsidRPr="00884973" w:rsidRDefault="00AF0E9F" w:rsidP="005D2114">
      <w:pPr>
        <w:ind w:right="3" w:firstLine="1296"/>
        <w:jc w:val="both"/>
        <w:rPr>
          <w:sz w:val="24"/>
          <w:szCs w:val="24"/>
        </w:rPr>
      </w:pPr>
      <w:r>
        <w:rPr>
          <w:sz w:val="24"/>
          <w:szCs w:val="24"/>
        </w:rPr>
        <w:t xml:space="preserve">20.2.7. </w:t>
      </w:r>
      <w:r w:rsidR="00642683" w:rsidRPr="00884973">
        <w:rPr>
          <w:sz w:val="24"/>
          <w:szCs w:val="24"/>
        </w:rPr>
        <w:t>nuosavo arba nuomojamo nekilnojamojo turto nuoma ir eksploatavimas</w:t>
      </w:r>
      <w:r w:rsidR="0010288A" w:rsidRPr="00884973">
        <w:rPr>
          <w:sz w:val="24"/>
          <w:szCs w:val="24"/>
        </w:rPr>
        <w:t>;</w:t>
      </w:r>
    </w:p>
    <w:p w14:paraId="4AC9ECB1" w14:textId="507B3F49" w:rsidR="00642683" w:rsidRPr="00884973" w:rsidRDefault="00AF0E9F" w:rsidP="005D2114">
      <w:pPr>
        <w:ind w:right="3" w:firstLine="1296"/>
        <w:jc w:val="both"/>
        <w:rPr>
          <w:sz w:val="24"/>
          <w:szCs w:val="24"/>
        </w:rPr>
      </w:pPr>
      <w:r>
        <w:rPr>
          <w:sz w:val="24"/>
          <w:szCs w:val="24"/>
        </w:rPr>
        <w:t>20.2.8. k</w:t>
      </w:r>
      <w:r w:rsidR="00B1240A" w:rsidRPr="00884973">
        <w:rPr>
          <w:sz w:val="24"/>
          <w:szCs w:val="24"/>
        </w:rPr>
        <w:t>itas, niekur kitur nepriskirtas, keleivinis sausumos transportas</w:t>
      </w:r>
      <w:r w:rsidR="00642683" w:rsidRPr="00884973">
        <w:rPr>
          <w:sz w:val="24"/>
          <w:szCs w:val="24"/>
        </w:rPr>
        <w:t>;</w:t>
      </w:r>
    </w:p>
    <w:p w14:paraId="1F7986C6" w14:textId="19D772A7" w:rsidR="00642683" w:rsidRPr="00884973" w:rsidRDefault="00AF0E9F" w:rsidP="005D2114">
      <w:pPr>
        <w:ind w:right="3" w:firstLine="1296"/>
        <w:jc w:val="both"/>
        <w:rPr>
          <w:sz w:val="24"/>
          <w:szCs w:val="24"/>
        </w:rPr>
      </w:pPr>
      <w:r>
        <w:rPr>
          <w:sz w:val="24"/>
          <w:szCs w:val="24"/>
        </w:rPr>
        <w:t xml:space="preserve">20.2.9. </w:t>
      </w:r>
      <w:r w:rsidR="00642683" w:rsidRPr="00884973">
        <w:rPr>
          <w:sz w:val="24"/>
          <w:szCs w:val="24"/>
        </w:rPr>
        <w:t>mokymo kursų ir lektorių tarpininkavimo paslaugų veikl</w:t>
      </w:r>
      <w:r w:rsidR="002C7CA5" w:rsidRPr="00884973">
        <w:rPr>
          <w:sz w:val="24"/>
          <w:szCs w:val="24"/>
        </w:rPr>
        <w:t>a</w:t>
      </w:r>
      <w:r w:rsidR="00642683" w:rsidRPr="00884973">
        <w:rPr>
          <w:sz w:val="24"/>
          <w:szCs w:val="24"/>
        </w:rPr>
        <w:t>;</w:t>
      </w:r>
    </w:p>
    <w:p w14:paraId="14342409" w14:textId="06BF9DFA" w:rsidR="00642683" w:rsidRPr="00884973" w:rsidRDefault="00AF0E9F" w:rsidP="005D2114">
      <w:pPr>
        <w:ind w:right="3" w:firstLine="1296"/>
        <w:jc w:val="both"/>
        <w:rPr>
          <w:sz w:val="24"/>
          <w:szCs w:val="24"/>
        </w:rPr>
      </w:pPr>
      <w:r>
        <w:rPr>
          <w:sz w:val="24"/>
          <w:szCs w:val="24"/>
        </w:rPr>
        <w:t xml:space="preserve">20.2.10. </w:t>
      </w:r>
      <w:r w:rsidR="00642683" w:rsidRPr="00884973">
        <w:rPr>
          <w:sz w:val="24"/>
          <w:szCs w:val="24"/>
        </w:rPr>
        <w:t xml:space="preserve">kūno </w:t>
      </w:r>
      <w:proofErr w:type="spellStart"/>
      <w:r w:rsidR="00642683" w:rsidRPr="00884973">
        <w:rPr>
          <w:sz w:val="24"/>
          <w:szCs w:val="24"/>
        </w:rPr>
        <w:t>rengybos</w:t>
      </w:r>
      <w:proofErr w:type="spellEnd"/>
      <w:r w:rsidR="00642683" w:rsidRPr="00884973">
        <w:rPr>
          <w:sz w:val="24"/>
          <w:szCs w:val="24"/>
        </w:rPr>
        <w:t xml:space="preserve"> centrų veikla.</w:t>
      </w:r>
    </w:p>
    <w:p w14:paraId="0D797DF6" w14:textId="09AB1AD6" w:rsidR="0033729A" w:rsidRPr="00884973" w:rsidRDefault="00AF0E9F" w:rsidP="005D2114">
      <w:pPr>
        <w:ind w:right="3" w:firstLine="1296"/>
        <w:jc w:val="both"/>
        <w:rPr>
          <w:sz w:val="24"/>
          <w:szCs w:val="24"/>
        </w:rPr>
      </w:pPr>
      <w:r>
        <w:rPr>
          <w:sz w:val="24"/>
          <w:szCs w:val="24"/>
        </w:rPr>
        <w:t xml:space="preserve">21. </w:t>
      </w:r>
      <w:r w:rsidR="00642683" w:rsidRPr="00884973">
        <w:rPr>
          <w:sz w:val="24"/>
          <w:szCs w:val="24"/>
        </w:rPr>
        <w:t xml:space="preserve">Jeigu </w:t>
      </w:r>
      <w:r w:rsidR="0059045D">
        <w:rPr>
          <w:sz w:val="24"/>
          <w:szCs w:val="24"/>
        </w:rPr>
        <w:t xml:space="preserve">Centro </w:t>
      </w:r>
      <w:r w:rsidR="00642683" w:rsidRPr="00884973">
        <w:rPr>
          <w:sz w:val="24"/>
          <w:szCs w:val="24"/>
        </w:rPr>
        <w:t xml:space="preserve">veiklai, numatytai </w:t>
      </w:r>
      <w:r w:rsidR="0059045D">
        <w:rPr>
          <w:sz w:val="24"/>
          <w:szCs w:val="24"/>
        </w:rPr>
        <w:t>N</w:t>
      </w:r>
      <w:r w:rsidR="00642683" w:rsidRPr="00884973">
        <w:rPr>
          <w:sz w:val="24"/>
          <w:szCs w:val="24"/>
        </w:rPr>
        <w:t>uostatuose, reikalinga licencija, tokią licenciją jis privalo</w:t>
      </w:r>
      <w:r>
        <w:rPr>
          <w:sz w:val="24"/>
          <w:szCs w:val="24"/>
        </w:rPr>
        <w:t xml:space="preserve"> </w:t>
      </w:r>
      <w:r w:rsidR="00642683" w:rsidRPr="00884973">
        <w:rPr>
          <w:sz w:val="24"/>
          <w:szCs w:val="24"/>
        </w:rPr>
        <w:t>turėti.</w:t>
      </w:r>
      <w:r w:rsidR="0033729A" w:rsidRPr="00884973">
        <w:rPr>
          <w:sz w:val="24"/>
          <w:szCs w:val="24"/>
        </w:rPr>
        <w:t xml:space="preserve"> </w:t>
      </w:r>
    </w:p>
    <w:p w14:paraId="36695BDE" w14:textId="39657999" w:rsidR="00642683" w:rsidRPr="00884973" w:rsidRDefault="00AF0E9F" w:rsidP="005D2114">
      <w:pPr>
        <w:ind w:right="3" w:firstLine="1296"/>
        <w:jc w:val="both"/>
        <w:rPr>
          <w:sz w:val="24"/>
          <w:szCs w:val="24"/>
        </w:rPr>
      </w:pPr>
      <w:r>
        <w:rPr>
          <w:sz w:val="24"/>
          <w:szCs w:val="24"/>
        </w:rPr>
        <w:t xml:space="preserve">22. </w:t>
      </w:r>
      <w:r w:rsidR="00642683" w:rsidRPr="00884973">
        <w:rPr>
          <w:sz w:val="24"/>
          <w:szCs w:val="24"/>
        </w:rPr>
        <w:t>Centro uždaviniai:</w:t>
      </w:r>
    </w:p>
    <w:p w14:paraId="38B7AC08" w14:textId="73C2669B" w:rsidR="00642683" w:rsidRPr="00884973" w:rsidRDefault="00AF0E9F" w:rsidP="005D2114">
      <w:pPr>
        <w:ind w:right="3" w:firstLine="1296"/>
        <w:jc w:val="both"/>
        <w:rPr>
          <w:sz w:val="24"/>
          <w:szCs w:val="24"/>
        </w:rPr>
      </w:pPr>
      <w:r>
        <w:rPr>
          <w:sz w:val="24"/>
          <w:szCs w:val="24"/>
        </w:rPr>
        <w:t xml:space="preserve">22.1. </w:t>
      </w:r>
      <w:r w:rsidR="00642683" w:rsidRPr="00884973">
        <w:rPr>
          <w:sz w:val="24"/>
          <w:szCs w:val="24"/>
        </w:rPr>
        <w:t>vykdyti kryptingą gabių sportininkų paiešką, užtikrinti jiems aukštos kokybės ugdymo</w:t>
      </w:r>
      <w:r>
        <w:rPr>
          <w:sz w:val="24"/>
          <w:szCs w:val="24"/>
        </w:rPr>
        <w:t xml:space="preserve"> </w:t>
      </w:r>
      <w:r w:rsidR="00642683" w:rsidRPr="00884973">
        <w:rPr>
          <w:sz w:val="24"/>
          <w:szCs w:val="24"/>
        </w:rPr>
        <w:t>procesą siekiant aukšto meistriškumo. Rengti sportininkus Centro, rajono, Lietuvos rinktinėms;</w:t>
      </w:r>
    </w:p>
    <w:p w14:paraId="794F860C" w14:textId="169BEAA5" w:rsidR="00642683" w:rsidRPr="00884973" w:rsidRDefault="00AF0E9F" w:rsidP="005D2114">
      <w:pPr>
        <w:ind w:right="3" w:firstLine="1296"/>
        <w:jc w:val="both"/>
        <w:rPr>
          <w:sz w:val="24"/>
          <w:szCs w:val="24"/>
        </w:rPr>
      </w:pPr>
      <w:r>
        <w:rPr>
          <w:sz w:val="24"/>
          <w:szCs w:val="24"/>
        </w:rPr>
        <w:t xml:space="preserve">22.2. </w:t>
      </w:r>
      <w:r w:rsidR="00642683" w:rsidRPr="00884973">
        <w:rPr>
          <w:sz w:val="24"/>
          <w:szCs w:val="24"/>
        </w:rPr>
        <w:t>vykdyti sportinį vaikų užimtumą;</w:t>
      </w:r>
    </w:p>
    <w:p w14:paraId="7AD674B7" w14:textId="0206FA80" w:rsidR="00642683" w:rsidRPr="00884973" w:rsidRDefault="00AF0E9F" w:rsidP="005D2114">
      <w:pPr>
        <w:ind w:right="3" w:firstLine="1296"/>
        <w:jc w:val="both"/>
        <w:rPr>
          <w:sz w:val="24"/>
          <w:szCs w:val="24"/>
        </w:rPr>
      </w:pPr>
      <w:r>
        <w:rPr>
          <w:sz w:val="24"/>
          <w:szCs w:val="24"/>
        </w:rPr>
        <w:t xml:space="preserve">22.3. </w:t>
      </w:r>
      <w:r w:rsidR="00642683" w:rsidRPr="00884973">
        <w:rPr>
          <w:sz w:val="24"/>
          <w:szCs w:val="24"/>
        </w:rPr>
        <w:t>vykdyti sporto bazių priežiūrą;</w:t>
      </w:r>
    </w:p>
    <w:p w14:paraId="10488226" w14:textId="76F0E5AC" w:rsidR="00642683" w:rsidRPr="00884973" w:rsidRDefault="00AF0E9F" w:rsidP="005D2114">
      <w:pPr>
        <w:ind w:right="3" w:firstLine="1296"/>
        <w:jc w:val="both"/>
        <w:rPr>
          <w:sz w:val="24"/>
          <w:szCs w:val="24"/>
        </w:rPr>
      </w:pPr>
      <w:r>
        <w:rPr>
          <w:sz w:val="24"/>
          <w:szCs w:val="24"/>
        </w:rPr>
        <w:t xml:space="preserve">22.4. </w:t>
      </w:r>
      <w:r w:rsidR="00642683" w:rsidRPr="00884973">
        <w:rPr>
          <w:sz w:val="24"/>
          <w:szCs w:val="24"/>
        </w:rPr>
        <w:t>didinti Savivaldybės gyventojų fizinį aktyvumą, sudarant jiems sąlygas reguliariai mankštintis, stiprinti sveikatą;</w:t>
      </w:r>
    </w:p>
    <w:p w14:paraId="48B5B469" w14:textId="02A44EEA" w:rsidR="00642683" w:rsidRPr="00884973" w:rsidRDefault="00AD7527" w:rsidP="005D2114">
      <w:pPr>
        <w:ind w:right="3" w:firstLine="1296"/>
        <w:jc w:val="both"/>
        <w:rPr>
          <w:sz w:val="24"/>
          <w:szCs w:val="24"/>
        </w:rPr>
      </w:pPr>
      <w:r>
        <w:rPr>
          <w:sz w:val="24"/>
          <w:szCs w:val="24"/>
        </w:rPr>
        <w:t xml:space="preserve">22.5. </w:t>
      </w:r>
      <w:r w:rsidR="00642683" w:rsidRPr="00884973">
        <w:rPr>
          <w:sz w:val="24"/>
          <w:szCs w:val="24"/>
        </w:rPr>
        <w:t>organizuoti Savivaldybės, regiono, šalies lygmens ir tarptautinius sporto ir sveikatingumo renginius;</w:t>
      </w:r>
    </w:p>
    <w:p w14:paraId="7DD6FA5B" w14:textId="023CA36B" w:rsidR="00642683" w:rsidRPr="00884973" w:rsidRDefault="00AD7527" w:rsidP="005D2114">
      <w:pPr>
        <w:ind w:right="3" w:firstLine="1296"/>
        <w:jc w:val="both"/>
        <w:rPr>
          <w:sz w:val="24"/>
          <w:szCs w:val="24"/>
        </w:rPr>
      </w:pPr>
      <w:r>
        <w:rPr>
          <w:sz w:val="24"/>
          <w:szCs w:val="24"/>
        </w:rPr>
        <w:t xml:space="preserve">22.6. </w:t>
      </w:r>
      <w:r w:rsidR="00642683" w:rsidRPr="00884973">
        <w:rPr>
          <w:sz w:val="24"/>
          <w:szCs w:val="24"/>
        </w:rPr>
        <w:t>sudaryti sąlygas sportuoti gyventojams, turintiems specialiųjų poreikių.</w:t>
      </w:r>
    </w:p>
    <w:p w14:paraId="3B4F6993" w14:textId="23E2DD50" w:rsidR="00642683" w:rsidRPr="00884973" w:rsidRDefault="00AD7527" w:rsidP="005D2114">
      <w:pPr>
        <w:ind w:right="3" w:firstLine="1296"/>
        <w:jc w:val="both"/>
        <w:rPr>
          <w:sz w:val="24"/>
          <w:szCs w:val="24"/>
        </w:rPr>
      </w:pPr>
      <w:r>
        <w:rPr>
          <w:sz w:val="24"/>
          <w:szCs w:val="24"/>
        </w:rPr>
        <w:t xml:space="preserve">23. </w:t>
      </w:r>
      <w:r w:rsidR="00642683" w:rsidRPr="00884973">
        <w:rPr>
          <w:sz w:val="24"/>
          <w:szCs w:val="24"/>
        </w:rPr>
        <w:t>Centro funkcijos:</w:t>
      </w:r>
    </w:p>
    <w:p w14:paraId="7091F142" w14:textId="6E61B4B2" w:rsidR="00642683" w:rsidRPr="00884973" w:rsidRDefault="00AD7527" w:rsidP="005D2114">
      <w:pPr>
        <w:ind w:right="3" w:firstLine="1296"/>
        <w:jc w:val="both"/>
        <w:rPr>
          <w:sz w:val="24"/>
          <w:szCs w:val="24"/>
        </w:rPr>
      </w:pPr>
      <w:r>
        <w:rPr>
          <w:sz w:val="24"/>
          <w:szCs w:val="24"/>
        </w:rPr>
        <w:t xml:space="preserve">23.1. </w:t>
      </w:r>
      <w:r w:rsidR="00642683" w:rsidRPr="00884973">
        <w:rPr>
          <w:sz w:val="24"/>
          <w:szCs w:val="24"/>
        </w:rPr>
        <w:t>rengia ir vykdo ugdomąjį treniruočių procesą, sporto varžybas, stovyklas ir sveikatą stiprinančius renginius;</w:t>
      </w:r>
    </w:p>
    <w:p w14:paraId="29E16E69" w14:textId="027CD26C" w:rsidR="00642683" w:rsidRPr="00884973" w:rsidRDefault="00115FBD" w:rsidP="005D2114">
      <w:pPr>
        <w:ind w:right="3"/>
        <w:jc w:val="both"/>
        <w:rPr>
          <w:sz w:val="24"/>
          <w:szCs w:val="24"/>
        </w:rPr>
      </w:pPr>
      <w:r>
        <w:rPr>
          <w:sz w:val="24"/>
          <w:szCs w:val="24"/>
        </w:rPr>
        <w:tab/>
      </w:r>
      <w:r w:rsidR="00AD7527">
        <w:rPr>
          <w:sz w:val="24"/>
          <w:szCs w:val="24"/>
        </w:rPr>
        <w:t xml:space="preserve">23.2. </w:t>
      </w:r>
      <w:r w:rsidR="00642683" w:rsidRPr="00884973">
        <w:rPr>
          <w:sz w:val="24"/>
          <w:szCs w:val="24"/>
        </w:rPr>
        <w:t>kontroliuoja ir koordinuoja Centro trenerių ir kitų darbuotojų darbą, rūpinasi</w:t>
      </w:r>
      <w:r>
        <w:rPr>
          <w:sz w:val="24"/>
          <w:szCs w:val="24"/>
        </w:rPr>
        <w:t xml:space="preserve"> </w:t>
      </w:r>
      <w:r w:rsidR="00642683" w:rsidRPr="00884973">
        <w:rPr>
          <w:sz w:val="24"/>
          <w:szCs w:val="24"/>
        </w:rPr>
        <w:t>jų</w:t>
      </w:r>
      <w:r w:rsidR="00AD7527">
        <w:rPr>
          <w:sz w:val="24"/>
          <w:szCs w:val="24"/>
        </w:rPr>
        <w:t xml:space="preserve"> </w:t>
      </w:r>
      <w:r w:rsidR="00642683" w:rsidRPr="00884973">
        <w:rPr>
          <w:sz w:val="24"/>
          <w:szCs w:val="24"/>
        </w:rPr>
        <w:t>kvalifikacijos kėlimu, skatinimu;</w:t>
      </w:r>
    </w:p>
    <w:p w14:paraId="48556851" w14:textId="099E7861" w:rsidR="00642683" w:rsidRPr="00884973" w:rsidRDefault="00AD7527" w:rsidP="005D2114">
      <w:pPr>
        <w:ind w:right="3" w:firstLine="1296"/>
        <w:jc w:val="both"/>
        <w:rPr>
          <w:sz w:val="24"/>
          <w:szCs w:val="24"/>
        </w:rPr>
      </w:pPr>
      <w:r>
        <w:rPr>
          <w:sz w:val="24"/>
          <w:szCs w:val="24"/>
        </w:rPr>
        <w:t>23.</w:t>
      </w:r>
      <w:r w:rsidR="00115FBD">
        <w:rPr>
          <w:sz w:val="24"/>
          <w:szCs w:val="24"/>
        </w:rPr>
        <w:t>3</w:t>
      </w:r>
      <w:r>
        <w:rPr>
          <w:sz w:val="24"/>
          <w:szCs w:val="24"/>
        </w:rPr>
        <w:t xml:space="preserve">. </w:t>
      </w:r>
      <w:r w:rsidR="00642683" w:rsidRPr="00884973">
        <w:rPr>
          <w:sz w:val="24"/>
          <w:szCs w:val="24"/>
        </w:rPr>
        <w:t>organizuoja ir vydo viešuosius sporto sveikatingumo renginius;</w:t>
      </w:r>
    </w:p>
    <w:p w14:paraId="0F8FD1C8" w14:textId="11E7D275" w:rsidR="00642683" w:rsidRPr="00884973" w:rsidRDefault="00AD7527" w:rsidP="005D2114">
      <w:pPr>
        <w:ind w:right="3" w:firstLine="1296"/>
        <w:jc w:val="both"/>
        <w:rPr>
          <w:sz w:val="24"/>
          <w:szCs w:val="24"/>
        </w:rPr>
      </w:pPr>
      <w:r>
        <w:rPr>
          <w:sz w:val="24"/>
          <w:szCs w:val="24"/>
        </w:rPr>
        <w:t>23.</w:t>
      </w:r>
      <w:r w:rsidR="00115FBD">
        <w:rPr>
          <w:sz w:val="24"/>
          <w:szCs w:val="24"/>
        </w:rPr>
        <w:t>4</w:t>
      </w:r>
      <w:r>
        <w:rPr>
          <w:sz w:val="24"/>
          <w:szCs w:val="24"/>
        </w:rPr>
        <w:t xml:space="preserve">. </w:t>
      </w:r>
      <w:r w:rsidR="00642683" w:rsidRPr="00884973">
        <w:rPr>
          <w:sz w:val="24"/>
          <w:szCs w:val="24"/>
        </w:rPr>
        <w:t>bendradarbiauja</w:t>
      </w:r>
      <w:r w:rsidR="00884973">
        <w:rPr>
          <w:sz w:val="24"/>
          <w:szCs w:val="24"/>
        </w:rPr>
        <w:t xml:space="preserve"> </w:t>
      </w:r>
      <w:r w:rsidR="00642683" w:rsidRPr="00884973">
        <w:rPr>
          <w:sz w:val="24"/>
          <w:szCs w:val="24"/>
        </w:rPr>
        <w:t>su</w:t>
      </w:r>
      <w:r w:rsidR="00884973">
        <w:rPr>
          <w:sz w:val="24"/>
          <w:szCs w:val="24"/>
        </w:rPr>
        <w:t xml:space="preserve"> </w:t>
      </w:r>
      <w:r w:rsidR="00642683" w:rsidRPr="00884973">
        <w:rPr>
          <w:sz w:val="24"/>
          <w:szCs w:val="24"/>
        </w:rPr>
        <w:t>švietimo</w:t>
      </w:r>
      <w:r w:rsidR="00884973">
        <w:rPr>
          <w:sz w:val="24"/>
          <w:szCs w:val="24"/>
        </w:rPr>
        <w:t xml:space="preserve"> </w:t>
      </w:r>
      <w:r w:rsidR="00642683" w:rsidRPr="00884973">
        <w:rPr>
          <w:sz w:val="24"/>
          <w:szCs w:val="24"/>
        </w:rPr>
        <w:t>įstaigomis,</w:t>
      </w:r>
      <w:r w:rsidR="00884973">
        <w:rPr>
          <w:sz w:val="24"/>
          <w:szCs w:val="24"/>
        </w:rPr>
        <w:t xml:space="preserve"> </w:t>
      </w:r>
      <w:r w:rsidR="00642683" w:rsidRPr="00884973">
        <w:rPr>
          <w:sz w:val="24"/>
          <w:szCs w:val="24"/>
        </w:rPr>
        <w:t>seniūnijomis,</w:t>
      </w:r>
      <w:r w:rsidR="00884973">
        <w:rPr>
          <w:sz w:val="24"/>
          <w:szCs w:val="24"/>
        </w:rPr>
        <w:t xml:space="preserve"> </w:t>
      </w:r>
      <w:r w:rsidR="00642683" w:rsidRPr="00884973">
        <w:rPr>
          <w:sz w:val="24"/>
          <w:szCs w:val="24"/>
        </w:rPr>
        <w:t>nevyriausybinėmis organizacijomis ir kitomis organizacijomis;</w:t>
      </w:r>
    </w:p>
    <w:p w14:paraId="1B6F9DC8" w14:textId="56E669DE" w:rsidR="00642683" w:rsidRPr="00884973" w:rsidRDefault="00AD7527" w:rsidP="005D2114">
      <w:pPr>
        <w:ind w:right="3" w:firstLine="1296"/>
        <w:jc w:val="both"/>
        <w:rPr>
          <w:sz w:val="24"/>
          <w:szCs w:val="24"/>
        </w:rPr>
      </w:pPr>
      <w:r>
        <w:rPr>
          <w:sz w:val="24"/>
          <w:szCs w:val="24"/>
        </w:rPr>
        <w:t>23.</w:t>
      </w:r>
      <w:r w:rsidR="00115FBD">
        <w:rPr>
          <w:sz w:val="24"/>
          <w:szCs w:val="24"/>
        </w:rPr>
        <w:t>5</w:t>
      </w:r>
      <w:r>
        <w:rPr>
          <w:sz w:val="24"/>
          <w:szCs w:val="24"/>
        </w:rPr>
        <w:t xml:space="preserve">. </w:t>
      </w:r>
      <w:r w:rsidR="00642683" w:rsidRPr="00884973">
        <w:rPr>
          <w:sz w:val="24"/>
          <w:szCs w:val="24"/>
        </w:rPr>
        <w:t>viešai skelbia informaciją apie Centro veiklą teisės aktų nustatyta tvarka;</w:t>
      </w:r>
    </w:p>
    <w:p w14:paraId="2A7F35D6" w14:textId="04EF33FA" w:rsidR="00642683" w:rsidRPr="00884973" w:rsidRDefault="00AD7527" w:rsidP="005D2114">
      <w:pPr>
        <w:ind w:right="3" w:firstLine="1296"/>
        <w:jc w:val="both"/>
        <w:rPr>
          <w:sz w:val="24"/>
          <w:szCs w:val="24"/>
        </w:rPr>
      </w:pPr>
      <w:r>
        <w:rPr>
          <w:sz w:val="24"/>
          <w:szCs w:val="24"/>
        </w:rPr>
        <w:t>23.</w:t>
      </w:r>
      <w:r w:rsidR="00115FBD">
        <w:rPr>
          <w:sz w:val="24"/>
          <w:szCs w:val="24"/>
        </w:rPr>
        <w:t>6</w:t>
      </w:r>
      <w:r>
        <w:rPr>
          <w:sz w:val="24"/>
          <w:szCs w:val="24"/>
        </w:rPr>
        <w:t xml:space="preserve">. </w:t>
      </w:r>
      <w:r w:rsidR="00642683" w:rsidRPr="00884973">
        <w:rPr>
          <w:sz w:val="24"/>
          <w:szCs w:val="24"/>
        </w:rPr>
        <w:t>teisės aktų nustatyta tvarka organizuoja mokamas papildomas paslaugas (stovyklas ir</w:t>
      </w:r>
      <w:r w:rsidR="003341AC" w:rsidRPr="00884973">
        <w:rPr>
          <w:sz w:val="24"/>
          <w:szCs w:val="24"/>
        </w:rPr>
        <w:t xml:space="preserve"> </w:t>
      </w:r>
      <w:r w:rsidR="00642683" w:rsidRPr="00884973">
        <w:rPr>
          <w:sz w:val="24"/>
          <w:szCs w:val="24"/>
        </w:rPr>
        <w:t>kita);</w:t>
      </w:r>
    </w:p>
    <w:p w14:paraId="7801E5AD" w14:textId="742BC078" w:rsidR="00642683" w:rsidRPr="00884973" w:rsidRDefault="00AD7527" w:rsidP="005D2114">
      <w:pPr>
        <w:ind w:right="3" w:firstLine="1296"/>
        <w:jc w:val="both"/>
        <w:rPr>
          <w:sz w:val="24"/>
          <w:szCs w:val="24"/>
        </w:rPr>
      </w:pPr>
      <w:r>
        <w:rPr>
          <w:sz w:val="24"/>
          <w:szCs w:val="24"/>
        </w:rPr>
        <w:t>23.</w:t>
      </w:r>
      <w:r w:rsidR="00115FBD">
        <w:rPr>
          <w:sz w:val="24"/>
          <w:szCs w:val="24"/>
        </w:rPr>
        <w:t>7</w:t>
      </w:r>
      <w:r>
        <w:rPr>
          <w:sz w:val="24"/>
          <w:szCs w:val="24"/>
        </w:rPr>
        <w:t xml:space="preserve">. </w:t>
      </w:r>
      <w:r w:rsidR="003341AC" w:rsidRPr="00884973">
        <w:rPr>
          <w:sz w:val="24"/>
          <w:szCs w:val="24"/>
        </w:rPr>
        <w:t>disponuoja biudžeto lėšomis, skirtomis</w:t>
      </w:r>
      <w:r>
        <w:rPr>
          <w:sz w:val="24"/>
          <w:szCs w:val="24"/>
        </w:rPr>
        <w:t xml:space="preserve"> </w:t>
      </w:r>
      <w:r w:rsidR="00642683" w:rsidRPr="00884973">
        <w:rPr>
          <w:sz w:val="24"/>
          <w:szCs w:val="24"/>
        </w:rPr>
        <w:t>kūno kultūrai ir sportui plėtoti;</w:t>
      </w:r>
    </w:p>
    <w:p w14:paraId="7BD52624" w14:textId="4ED174FF" w:rsidR="00642683" w:rsidRPr="00884973" w:rsidRDefault="00AD7527" w:rsidP="005D2114">
      <w:pPr>
        <w:ind w:right="3" w:firstLine="1296"/>
        <w:jc w:val="both"/>
        <w:rPr>
          <w:sz w:val="24"/>
          <w:szCs w:val="24"/>
        </w:rPr>
      </w:pPr>
      <w:r>
        <w:rPr>
          <w:sz w:val="24"/>
          <w:szCs w:val="24"/>
        </w:rPr>
        <w:t>23.</w:t>
      </w:r>
      <w:r w:rsidR="00115FBD">
        <w:rPr>
          <w:sz w:val="24"/>
          <w:szCs w:val="24"/>
        </w:rPr>
        <w:t>8</w:t>
      </w:r>
      <w:r>
        <w:rPr>
          <w:sz w:val="24"/>
          <w:szCs w:val="24"/>
        </w:rPr>
        <w:t xml:space="preserve">. </w:t>
      </w:r>
      <w:r w:rsidR="00642683" w:rsidRPr="00884973">
        <w:rPr>
          <w:sz w:val="24"/>
          <w:szCs w:val="24"/>
        </w:rPr>
        <w:t>prižiūri ir eksploatuoja Centrui priskirtas sporto bazes;</w:t>
      </w:r>
    </w:p>
    <w:p w14:paraId="3B251C81" w14:textId="165DEB09" w:rsidR="00642683" w:rsidRPr="00884973" w:rsidRDefault="00AD7527" w:rsidP="005D2114">
      <w:pPr>
        <w:ind w:right="3" w:firstLine="1296"/>
        <w:jc w:val="both"/>
        <w:rPr>
          <w:sz w:val="24"/>
          <w:szCs w:val="24"/>
        </w:rPr>
      </w:pPr>
      <w:r>
        <w:rPr>
          <w:sz w:val="24"/>
          <w:szCs w:val="24"/>
        </w:rPr>
        <w:t>23.</w:t>
      </w:r>
      <w:r w:rsidR="00115FBD">
        <w:rPr>
          <w:sz w:val="24"/>
          <w:szCs w:val="24"/>
        </w:rPr>
        <w:t>9</w:t>
      </w:r>
      <w:r>
        <w:rPr>
          <w:sz w:val="24"/>
          <w:szCs w:val="24"/>
        </w:rPr>
        <w:t xml:space="preserve">. </w:t>
      </w:r>
      <w:r w:rsidR="00642683" w:rsidRPr="00884973">
        <w:rPr>
          <w:sz w:val="24"/>
          <w:szCs w:val="24"/>
        </w:rPr>
        <w:t xml:space="preserve">atlieka kitas </w:t>
      </w:r>
      <w:r w:rsidR="006E526B" w:rsidRPr="00884973">
        <w:rPr>
          <w:sz w:val="24"/>
          <w:szCs w:val="24"/>
        </w:rPr>
        <w:t xml:space="preserve">Lietuvos Respublikos </w:t>
      </w:r>
      <w:r w:rsidR="00642683" w:rsidRPr="00884973">
        <w:rPr>
          <w:sz w:val="24"/>
          <w:szCs w:val="24"/>
        </w:rPr>
        <w:t>įstatymų ir kitų teisės aktų numatytas funkcijas.</w:t>
      </w:r>
    </w:p>
    <w:p w14:paraId="35F6A842" w14:textId="04313679" w:rsidR="00642683" w:rsidRPr="00884973" w:rsidRDefault="00930465" w:rsidP="005D2114">
      <w:pPr>
        <w:ind w:right="3" w:firstLine="1296"/>
        <w:jc w:val="both"/>
        <w:rPr>
          <w:sz w:val="24"/>
          <w:szCs w:val="24"/>
        </w:rPr>
      </w:pPr>
      <w:r>
        <w:rPr>
          <w:sz w:val="24"/>
          <w:szCs w:val="24"/>
        </w:rPr>
        <w:t xml:space="preserve">24. </w:t>
      </w:r>
      <w:r w:rsidR="00642683" w:rsidRPr="00884973">
        <w:rPr>
          <w:sz w:val="24"/>
          <w:szCs w:val="24"/>
        </w:rPr>
        <w:t>Baigusiesiems neformaliojo švietimo ir</w:t>
      </w:r>
      <w:r w:rsidR="00F420FE">
        <w:rPr>
          <w:sz w:val="24"/>
          <w:szCs w:val="24"/>
        </w:rPr>
        <w:t xml:space="preserve"> (</w:t>
      </w:r>
      <w:r w:rsidR="00642683" w:rsidRPr="00884973">
        <w:rPr>
          <w:sz w:val="24"/>
          <w:szCs w:val="24"/>
        </w:rPr>
        <w:t>ar</w:t>
      </w:r>
      <w:r w:rsidR="00F420FE">
        <w:rPr>
          <w:sz w:val="24"/>
          <w:szCs w:val="24"/>
        </w:rPr>
        <w:t>)</w:t>
      </w:r>
      <w:r w:rsidR="00642683" w:rsidRPr="00884973">
        <w:rPr>
          <w:sz w:val="24"/>
          <w:szCs w:val="24"/>
        </w:rPr>
        <w:t xml:space="preserve"> formalųjį švietimą papildančio ugdymo</w:t>
      </w:r>
      <w:r w:rsidR="00115FBD">
        <w:rPr>
          <w:sz w:val="24"/>
          <w:szCs w:val="24"/>
        </w:rPr>
        <w:t xml:space="preserve"> </w:t>
      </w:r>
      <w:r w:rsidR="00642683" w:rsidRPr="00884973">
        <w:rPr>
          <w:sz w:val="24"/>
          <w:szCs w:val="24"/>
        </w:rPr>
        <w:t>programas Centras išduoda Neformaliojo vaikų švietimo pažymėjimus.</w:t>
      </w:r>
    </w:p>
    <w:p w14:paraId="6A9AD371" w14:textId="77777777" w:rsidR="00E8735E" w:rsidRPr="00884973" w:rsidRDefault="00E8735E" w:rsidP="005D2114">
      <w:pPr>
        <w:ind w:right="3"/>
      </w:pPr>
    </w:p>
    <w:p w14:paraId="43AC783B" w14:textId="298E0C7F" w:rsidR="006B4DF1" w:rsidRPr="00A870C2" w:rsidRDefault="00930465" w:rsidP="005D2114">
      <w:pPr>
        <w:ind w:right="3"/>
        <w:jc w:val="center"/>
        <w:rPr>
          <w:b/>
          <w:bCs/>
          <w:sz w:val="24"/>
          <w:szCs w:val="24"/>
        </w:rPr>
      </w:pPr>
      <w:r>
        <w:rPr>
          <w:b/>
          <w:bCs/>
          <w:sz w:val="24"/>
          <w:szCs w:val="24"/>
        </w:rPr>
        <w:lastRenderedPageBreak/>
        <w:t xml:space="preserve">III </w:t>
      </w:r>
      <w:r w:rsidR="006B4DF1" w:rsidRPr="00A870C2">
        <w:rPr>
          <w:b/>
          <w:bCs/>
          <w:sz w:val="24"/>
          <w:szCs w:val="24"/>
        </w:rPr>
        <w:t>SKYRIUS</w:t>
      </w:r>
    </w:p>
    <w:p w14:paraId="4A8D3AE3" w14:textId="77777777" w:rsidR="006B4DF1" w:rsidRPr="00A870C2" w:rsidRDefault="006B4DF1" w:rsidP="005D2114">
      <w:pPr>
        <w:ind w:right="3"/>
        <w:jc w:val="center"/>
        <w:rPr>
          <w:b/>
          <w:bCs/>
          <w:sz w:val="24"/>
          <w:szCs w:val="24"/>
        </w:rPr>
      </w:pPr>
      <w:r w:rsidRPr="00A870C2">
        <w:rPr>
          <w:b/>
          <w:bCs/>
          <w:sz w:val="24"/>
          <w:szCs w:val="24"/>
        </w:rPr>
        <w:t>CENTRO TEISĖS IR PAREIGOS</w:t>
      </w:r>
    </w:p>
    <w:p w14:paraId="3AEAA4C5" w14:textId="77777777" w:rsidR="008F7242" w:rsidRPr="00884973" w:rsidRDefault="008F7242" w:rsidP="005D2114">
      <w:pPr>
        <w:ind w:right="3"/>
      </w:pPr>
    </w:p>
    <w:p w14:paraId="2718ECEF" w14:textId="493AD26B" w:rsidR="006B4DF1" w:rsidRPr="00D212EA" w:rsidRDefault="000A477A" w:rsidP="005D2114">
      <w:pPr>
        <w:ind w:right="3" w:firstLine="1296"/>
        <w:jc w:val="both"/>
        <w:rPr>
          <w:sz w:val="24"/>
          <w:szCs w:val="24"/>
        </w:rPr>
      </w:pPr>
      <w:r w:rsidRPr="00D212EA">
        <w:rPr>
          <w:sz w:val="24"/>
          <w:szCs w:val="24"/>
        </w:rPr>
        <w:t xml:space="preserve">25. </w:t>
      </w:r>
      <w:r w:rsidR="006B4DF1" w:rsidRPr="00D212EA">
        <w:rPr>
          <w:sz w:val="24"/>
          <w:szCs w:val="24"/>
        </w:rPr>
        <w:t>Centras, įgyvendindamas jam pavestą tikslą ir uždavinius, atlikdamas jam paskirtas funkcijas, turi teisę:</w:t>
      </w:r>
    </w:p>
    <w:p w14:paraId="024657D5" w14:textId="7D86B204" w:rsidR="006B4DF1" w:rsidRPr="00D212EA" w:rsidRDefault="000A477A" w:rsidP="005D2114">
      <w:pPr>
        <w:ind w:right="3" w:firstLine="1296"/>
        <w:jc w:val="both"/>
        <w:rPr>
          <w:sz w:val="24"/>
          <w:szCs w:val="24"/>
        </w:rPr>
      </w:pPr>
      <w:r w:rsidRPr="00D212EA">
        <w:rPr>
          <w:sz w:val="24"/>
          <w:szCs w:val="24"/>
        </w:rPr>
        <w:t>25.</w:t>
      </w:r>
      <w:r w:rsidR="00115FBD" w:rsidRPr="00D212EA">
        <w:rPr>
          <w:sz w:val="24"/>
          <w:szCs w:val="24"/>
        </w:rPr>
        <w:t>1</w:t>
      </w:r>
      <w:r w:rsidRPr="00D212EA">
        <w:rPr>
          <w:sz w:val="24"/>
          <w:szCs w:val="24"/>
        </w:rPr>
        <w:t xml:space="preserve">. </w:t>
      </w:r>
      <w:r w:rsidR="006B4DF1" w:rsidRPr="00D212EA">
        <w:rPr>
          <w:sz w:val="24"/>
          <w:szCs w:val="24"/>
        </w:rPr>
        <w:t>Savivaldybės tarybos sprendimu keisti plėtojamų sporto šakų profilį;</w:t>
      </w:r>
    </w:p>
    <w:p w14:paraId="5FA43309" w14:textId="3EF603FA" w:rsidR="006B4DF1" w:rsidRPr="00D212EA" w:rsidRDefault="000A477A" w:rsidP="005D2114">
      <w:pPr>
        <w:ind w:right="3" w:firstLine="1296"/>
        <w:jc w:val="both"/>
        <w:rPr>
          <w:sz w:val="24"/>
          <w:szCs w:val="24"/>
        </w:rPr>
      </w:pPr>
      <w:r w:rsidRPr="00D212EA">
        <w:rPr>
          <w:sz w:val="24"/>
          <w:szCs w:val="24"/>
        </w:rPr>
        <w:t>25.</w:t>
      </w:r>
      <w:r w:rsidR="00115FBD" w:rsidRPr="00D212EA">
        <w:rPr>
          <w:sz w:val="24"/>
          <w:szCs w:val="24"/>
        </w:rPr>
        <w:t>2</w:t>
      </w:r>
      <w:r w:rsidRPr="00D212EA">
        <w:rPr>
          <w:sz w:val="24"/>
          <w:szCs w:val="24"/>
        </w:rPr>
        <w:t xml:space="preserve">. </w:t>
      </w:r>
      <w:r w:rsidR="006B4DF1" w:rsidRPr="00D212EA">
        <w:rPr>
          <w:sz w:val="24"/>
          <w:szCs w:val="24"/>
        </w:rPr>
        <w:t>pasirinkti ugdymo metodus ir ugdymosi veiklos būdus, užtikrinančius kokybišką ugdymą;</w:t>
      </w:r>
    </w:p>
    <w:p w14:paraId="3946C401" w14:textId="4047F498" w:rsidR="006B4DF1" w:rsidRPr="00D212EA" w:rsidRDefault="000A477A" w:rsidP="005D2114">
      <w:pPr>
        <w:ind w:right="3" w:firstLine="1296"/>
        <w:jc w:val="both"/>
        <w:rPr>
          <w:sz w:val="24"/>
          <w:szCs w:val="24"/>
        </w:rPr>
      </w:pPr>
      <w:r w:rsidRPr="00D212EA">
        <w:rPr>
          <w:sz w:val="24"/>
          <w:szCs w:val="24"/>
        </w:rPr>
        <w:t>25.</w:t>
      </w:r>
      <w:r w:rsidR="00115FBD" w:rsidRPr="00D212EA">
        <w:rPr>
          <w:sz w:val="24"/>
          <w:szCs w:val="24"/>
        </w:rPr>
        <w:t>3</w:t>
      </w:r>
      <w:r w:rsidRPr="00D212EA">
        <w:rPr>
          <w:sz w:val="24"/>
          <w:szCs w:val="24"/>
        </w:rPr>
        <w:t xml:space="preserve">. </w:t>
      </w:r>
      <w:r w:rsidR="006B4DF1" w:rsidRPr="00D212EA">
        <w:rPr>
          <w:sz w:val="24"/>
          <w:szCs w:val="24"/>
        </w:rPr>
        <w:t>nustatyta tvarka gauti lėšų iš Savivaldybės, valstybės biudžetų ir kitų finansavimo šaltinių;</w:t>
      </w:r>
    </w:p>
    <w:p w14:paraId="6ADA1BC6" w14:textId="631932AC" w:rsidR="006B4DF1" w:rsidRPr="00D212EA" w:rsidRDefault="000A477A" w:rsidP="005D2114">
      <w:pPr>
        <w:ind w:right="3" w:firstLine="1296"/>
        <w:jc w:val="both"/>
        <w:rPr>
          <w:sz w:val="24"/>
          <w:szCs w:val="24"/>
        </w:rPr>
      </w:pPr>
      <w:r w:rsidRPr="00D212EA">
        <w:rPr>
          <w:sz w:val="24"/>
          <w:szCs w:val="24"/>
        </w:rPr>
        <w:t>25.</w:t>
      </w:r>
      <w:r w:rsidR="00115FBD" w:rsidRPr="00D212EA">
        <w:rPr>
          <w:sz w:val="24"/>
          <w:szCs w:val="24"/>
        </w:rPr>
        <w:t>4</w:t>
      </w:r>
      <w:r w:rsidRPr="00D212EA">
        <w:rPr>
          <w:sz w:val="24"/>
          <w:szCs w:val="24"/>
        </w:rPr>
        <w:t xml:space="preserve">. </w:t>
      </w:r>
      <w:r w:rsidR="006B4DF1" w:rsidRPr="00D212EA">
        <w:rPr>
          <w:sz w:val="24"/>
          <w:szCs w:val="24"/>
        </w:rPr>
        <w:t>gauti paramą Lietuvos Respublikos labdaros ir paramos įstatymo nustatyta tvarka;</w:t>
      </w:r>
    </w:p>
    <w:p w14:paraId="4C686AB9" w14:textId="6ED232F0" w:rsidR="006B4DF1" w:rsidRPr="00D212EA" w:rsidRDefault="000A477A" w:rsidP="005D2114">
      <w:pPr>
        <w:ind w:right="3" w:firstLine="1296"/>
        <w:jc w:val="both"/>
        <w:rPr>
          <w:sz w:val="24"/>
          <w:szCs w:val="24"/>
        </w:rPr>
      </w:pPr>
      <w:r w:rsidRPr="00D212EA">
        <w:rPr>
          <w:sz w:val="24"/>
          <w:szCs w:val="24"/>
        </w:rPr>
        <w:t>25.</w:t>
      </w:r>
      <w:r w:rsidR="00115FBD" w:rsidRPr="00D212EA">
        <w:rPr>
          <w:sz w:val="24"/>
          <w:szCs w:val="24"/>
        </w:rPr>
        <w:t>5</w:t>
      </w:r>
      <w:r w:rsidRPr="00D212EA">
        <w:rPr>
          <w:sz w:val="24"/>
          <w:szCs w:val="24"/>
        </w:rPr>
        <w:t xml:space="preserve">. </w:t>
      </w:r>
      <w:r w:rsidR="006B4DF1" w:rsidRPr="00D212EA">
        <w:rPr>
          <w:sz w:val="24"/>
          <w:szCs w:val="24"/>
        </w:rPr>
        <w:t>rinkti mokestį už teikiamas paslaugas pagal Savivaldybės tarybos nustatytus įkainius;</w:t>
      </w:r>
    </w:p>
    <w:p w14:paraId="5CD31558" w14:textId="3CF673F1" w:rsidR="006B4DF1" w:rsidRPr="00D212EA" w:rsidRDefault="000A477A" w:rsidP="005D2114">
      <w:pPr>
        <w:ind w:right="3" w:firstLine="1296"/>
        <w:jc w:val="both"/>
        <w:rPr>
          <w:sz w:val="24"/>
          <w:szCs w:val="24"/>
        </w:rPr>
      </w:pPr>
      <w:r w:rsidRPr="00D212EA">
        <w:rPr>
          <w:sz w:val="24"/>
          <w:szCs w:val="24"/>
        </w:rPr>
        <w:t>25.</w:t>
      </w:r>
      <w:r w:rsidR="00115FBD" w:rsidRPr="00D212EA">
        <w:rPr>
          <w:sz w:val="24"/>
          <w:szCs w:val="24"/>
        </w:rPr>
        <w:t>6</w:t>
      </w:r>
      <w:r w:rsidRPr="00D212EA">
        <w:rPr>
          <w:sz w:val="24"/>
          <w:szCs w:val="24"/>
        </w:rPr>
        <w:t xml:space="preserve">. </w:t>
      </w:r>
      <w:r w:rsidR="006B4DF1" w:rsidRPr="00D212EA">
        <w:rPr>
          <w:sz w:val="24"/>
          <w:szCs w:val="24"/>
        </w:rPr>
        <w:t>sudaryti sutartis su sportininkais, jų tėvais (globėjais);</w:t>
      </w:r>
    </w:p>
    <w:p w14:paraId="28E6BE84" w14:textId="5EA06C5E" w:rsidR="006B4DF1" w:rsidRPr="00D212EA" w:rsidRDefault="000A477A" w:rsidP="005D2114">
      <w:pPr>
        <w:ind w:right="3" w:firstLine="1296"/>
        <w:jc w:val="both"/>
        <w:rPr>
          <w:sz w:val="24"/>
          <w:szCs w:val="24"/>
        </w:rPr>
      </w:pPr>
      <w:r w:rsidRPr="00D212EA">
        <w:rPr>
          <w:sz w:val="24"/>
          <w:szCs w:val="24"/>
        </w:rPr>
        <w:t>25.</w:t>
      </w:r>
      <w:r w:rsidR="00115FBD" w:rsidRPr="00D212EA">
        <w:rPr>
          <w:sz w:val="24"/>
          <w:szCs w:val="24"/>
        </w:rPr>
        <w:t>7</w:t>
      </w:r>
      <w:r w:rsidRPr="00D212EA">
        <w:rPr>
          <w:sz w:val="24"/>
          <w:szCs w:val="24"/>
        </w:rPr>
        <w:t xml:space="preserve">. </w:t>
      </w:r>
      <w:r w:rsidR="006B4DF1" w:rsidRPr="00D212EA">
        <w:rPr>
          <w:sz w:val="24"/>
          <w:szCs w:val="24"/>
        </w:rPr>
        <w:t>pagal kompetenciją sudaryti sutartis ir susitarimus su juridiniais ir fiziniais asmenimis;</w:t>
      </w:r>
    </w:p>
    <w:p w14:paraId="372796DC" w14:textId="6F03724E" w:rsidR="006B4DF1" w:rsidRPr="00D212EA" w:rsidRDefault="000A477A" w:rsidP="005D2114">
      <w:pPr>
        <w:ind w:right="3" w:firstLine="1296"/>
        <w:jc w:val="both"/>
        <w:rPr>
          <w:sz w:val="24"/>
          <w:szCs w:val="24"/>
        </w:rPr>
      </w:pPr>
      <w:r w:rsidRPr="00D212EA">
        <w:rPr>
          <w:sz w:val="24"/>
          <w:szCs w:val="24"/>
        </w:rPr>
        <w:t>25.</w:t>
      </w:r>
      <w:r w:rsidR="00115FBD" w:rsidRPr="00D212EA">
        <w:rPr>
          <w:sz w:val="24"/>
          <w:szCs w:val="24"/>
        </w:rPr>
        <w:t>8</w:t>
      </w:r>
      <w:r w:rsidRPr="00D212EA">
        <w:rPr>
          <w:sz w:val="24"/>
          <w:szCs w:val="24"/>
        </w:rPr>
        <w:t>.</w:t>
      </w:r>
      <w:r w:rsidR="00C32991">
        <w:rPr>
          <w:sz w:val="24"/>
          <w:szCs w:val="24"/>
        </w:rPr>
        <w:t xml:space="preserve"> </w:t>
      </w:r>
      <w:r w:rsidR="006B4DF1" w:rsidRPr="00D212EA">
        <w:rPr>
          <w:sz w:val="24"/>
          <w:szCs w:val="24"/>
        </w:rPr>
        <w:t xml:space="preserve">naudotis </w:t>
      </w:r>
      <w:r w:rsidR="00F420FE">
        <w:rPr>
          <w:sz w:val="24"/>
          <w:szCs w:val="24"/>
        </w:rPr>
        <w:t>Savivaldybės</w:t>
      </w:r>
      <w:r w:rsidR="006B4DF1" w:rsidRPr="00D212EA">
        <w:rPr>
          <w:sz w:val="24"/>
          <w:szCs w:val="24"/>
        </w:rPr>
        <w:t xml:space="preserve"> švietimo įstaigų sporto bazėmis, sąlygas ir tvarkaraščius suderinus su švietimo įstaigų vadovais;</w:t>
      </w:r>
    </w:p>
    <w:p w14:paraId="04D345A6" w14:textId="3F0D2920" w:rsidR="006B4DF1" w:rsidRPr="00D212EA" w:rsidRDefault="000A477A" w:rsidP="005D2114">
      <w:pPr>
        <w:ind w:right="3" w:firstLine="1296"/>
        <w:jc w:val="both"/>
        <w:rPr>
          <w:sz w:val="24"/>
          <w:szCs w:val="24"/>
        </w:rPr>
      </w:pPr>
      <w:r w:rsidRPr="00D212EA">
        <w:rPr>
          <w:sz w:val="24"/>
          <w:szCs w:val="24"/>
        </w:rPr>
        <w:t>25.</w:t>
      </w:r>
      <w:r w:rsidR="00115FBD" w:rsidRPr="00D212EA">
        <w:rPr>
          <w:sz w:val="24"/>
          <w:szCs w:val="24"/>
        </w:rPr>
        <w:t>9</w:t>
      </w:r>
      <w:r w:rsidRPr="00D212EA">
        <w:rPr>
          <w:sz w:val="24"/>
          <w:szCs w:val="24"/>
        </w:rPr>
        <w:t xml:space="preserve">. </w:t>
      </w:r>
      <w:r w:rsidR="006B4DF1" w:rsidRPr="00D212EA">
        <w:rPr>
          <w:sz w:val="24"/>
          <w:szCs w:val="24"/>
        </w:rPr>
        <w:t>stoti į federacijas, asociacijas;</w:t>
      </w:r>
    </w:p>
    <w:p w14:paraId="3823AEF9" w14:textId="5D5DD763" w:rsidR="006B4DF1" w:rsidRPr="00D212EA" w:rsidRDefault="000A477A" w:rsidP="005D2114">
      <w:pPr>
        <w:ind w:right="3" w:firstLine="1296"/>
        <w:jc w:val="both"/>
        <w:rPr>
          <w:sz w:val="24"/>
          <w:szCs w:val="24"/>
        </w:rPr>
      </w:pPr>
      <w:r w:rsidRPr="00D212EA">
        <w:rPr>
          <w:sz w:val="24"/>
          <w:szCs w:val="24"/>
        </w:rPr>
        <w:t>25.1</w:t>
      </w:r>
      <w:r w:rsidR="00115FBD" w:rsidRPr="00D212EA">
        <w:rPr>
          <w:sz w:val="24"/>
          <w:szCs w:val="24"/>
        </w:rPr>
        <w:t>0</w:t>
      </w:r>
      <w:r w:rsidRPr="00D212EA">
        <w:rPr>
          <w:sz w:val="24"/>
          <w:szCs w:val="24"/>
        </w:rPr>
        <w:t xml:space="preserve">. </w:t>
      </w:r>
      <w:r w:rsidR="006B4DF1" w:rsidRPr="00D212EA">
        <w:rPr>
          <w:sz w:val="24"/>
          <w:szCs w:val="24"/>
        </w:rPr>
        <w:t>dalyvauti šalies ir tarptautiniuose projektuose;</w:t>
      </w:r>
    </w:p>
    <w:p w14:paraId="4BFC4CBD" w14:textId="0FBF90F6" w:rsidR="006B4DF1" w:rsidRPr="00D212EA" w:rsidRDefault="000A477A" w:rsidP="005D2114">
      <w:pPr>
        <w:ind w:right="3" w:firstLine="1296"/>
        <w:jc w:val="both"/>
        <w:rPr>
          <w:sz w:val="24"/>
          <w:szCs w:val="24"/>
        </w:rPr>
      </w:pPr>
      <w:r w:rsidRPr="00D212EA">
        <w:rPr>
          <w:sz w:val="24"/>
          <w:szCs w:val="24"/>
        </w:rPr>
        <w:t>25.1</w:t>
      </w:r>
      <w:r w:rsidR="00115FBD" w:rsidRPr="00D212EA">
        <w:rPr>
          <w:sz w:val="24"/>
          <w:szCs w:val="24"/>
        </w:rPr>
        <w:t>1</w:t>
      </w:r>
      <w:r w:rsidRPr="00D212EA">
        <w:rPr>
          <w:sz w:val="24"/>
          <w:szCs w:val="24"/>
        </w:rPr>
        <w:t xml:space="preserve">. </w:t>
      </w:r>
      <w:r w:rsidR="006B4DF1" w:rsidRPr="00D212EA">
        <w:rPr>
          <w:sz w:val="24"/>
          <w:szCs w:val="24"/>
        </w:rPr>
        <w:t>naudotis ir eksploatuoti Savivaldybės tarybos perduotomis sporto bazėmis;</w:t>
      </w:r>
    </w:p>
    <w:p w14:paraId="2918D709" w14:textId="1091A3CD" w:rsidR="006B4DF1" w:rsidRPr="00D212EA" w:rsidRDefault="000A477A" w:rsidP="005D2114">
      <w:pPr>
        <w:ind w:right="3" w:firstLine="1296"/>
        <w:jc w:val="both"/>
        <w:rPr>
          <w:sz w:val="24"/>
          <w:szCs w:val="24"/>
        </w:rPr>
      </w:pPr>
      <w:r w:rsidRPr="00D212EA">
        <w:rPr>
          <w:sz w:val="24"/>
          <w:szCs w:val="24"/>
        </w:rPr>
        <w:t>25.1</w:t>
      </w:r>
      <w:r w:rsidR="00115FBD" w:rsidRPr="00D212EA">
        <w:rPr>
          <w:sz w:val="24"/>
          <w:szCs w:val="24"/>
        </w:rPr>
        <w:t>2</w:t>
      </w:r>
      <w:r w:rsidRPr="00D212EA">
        <w:rPr>
          <w:sz w:val="24"/>
          <w:szCs w:val="24"/>
        </w:rPr>
        <w:t xml:space="preserve">. </w:t>
      </w:r>
      <w:r w:rsidR="006B4DF1" w:rsidRPr="00D212EA">
        <w:rPr>
          <w:sz w:val="24"/>
          <w:szCs w:val="24"/>
        </w:rPr>
        <w:t>naudotis kitomis teisėmis teisės aktų nustatyta tvarka.</w:t>
      </w:r>
    </w:p>
    <w:p w14:paraId="38FE4F15" w14:textId="4C8CD42B" w:rsidR="006B4DF1" w:rsidRPr="00D212EA" w:rsidRDefault="000A477A" w:rsidP="005D2114">
      <w:pPr>
        <w:ind w:right="3" w:firstLine="1296"/>
        <w:jc w:val="both"/>
        <w:rPr>
          <w:sz w:val="24"/>
          <w:szCs w:val="24"/>
        </w:rPr>
      </w:pPr>
      <w:r w:rsidRPr="00D212EA">
        <w:rPr>
          <w:sz w:val="24"/>
          <w:szCs w:val="24"/>
        </w:rPr>
        <w:t xml:space="preserve">26. </w:t>
      </w:r>
      <w:r w:rsidR="006B4DF1" w:rsidRPr="00D212EA">
        <w:rPr>
          <w:sz w:val="24"/>
          <w:szCs w:val="24"/>
        </w:rPr>
        <w:t>Centro pareigos:</w:t>
      </w:r>
    </w:p>
    <w:p w14:paraId="0F2CB82A" w14:textId="44A306AB" w:rsidR="006B4DF1" w:rsidRPr="00D212EA" w:rsidRDefault="00340260" w:rsidP="005D2114">
      <w:pPr>
        <w:ind w:right="3" w:firstLine="1296"/>
        <w:jc w:val="both"/>
        <w:rPr>
          <w:sz w:val="24"/>
          <w:szCs w:val="24"/>
        </w:rPr>
      </w:pPr>
      <w:r w:rsidRPr="00D212EA">
        <w:rPr>
          <w:sz w:val="24"/>
          <w:szCs w:val="24"/>
        </w:rPr>
        <w:t xml:space="preserve">26.1. </w:t>
      </w:r>
      <w:r w:rsidR="006B4DF1" w:rsidRPr="00D212EA">
        <w:rPr>
          <w:sz w:val="24"/>
          <w:szCs w:val="24"/>
        </w:rPr>
        <w:t>vykdyti Nuostatuose reglamentuotą veiklą;</w:t>
      </w:r>
    </w:p>
    <w:p w14:paraId="41A1ED70" w14:textId="0FD44102" w:rsidR="006B4DF1" w:rsidRPr="00D212EA" w:rsidRDefault="00340260" w:rsidP="005D2114">
      <w:pPr>
        <w:ind w:right="3" w:firstLine="1296"/>
        <w:jc w:val="both"/>
        <w:rPr>
          <w:sz w:val="24"/>
          <w:szCs w:val="24"/>
        </w:rPr>
      </w:pPr>
      <w:r w:rsidRPr="00D212EA">
        <w:rPr>
          <w:sz w:val="24"/>
          <w:szCs w:val="24"/>
        </w:rPr>
        <w:t xml:space="preserve">26.2. </w:t>
      </w:r>
      <w:r w:rsidR="006B4DF1" w:rsidRPr="00D212EA">
        <w:rPr>
          <w:sz w:val="24"/>
          <w:szCs w:val="24"/>
        </w:rPr>
        <w:t>užtikrinti neformaliojo švietimo ir formalųjį švietimą papildančio sportinio ugdymo programų vykdymą;</w:t>
      </w:r>
    </w:p>
    <w:p w14:paraId="7C1EB4C8" w14:textId="7F0CA904" w:rsidR="006B4DF1" w:rsidRPr="00D212EA" w:rsidRDefault="00340260" w:rsidP="005D2114">
      <w:pPr>
        <w:ind w:right="3" w:firstLine="1296"/>
        <w:jc w:val="both"/>
        <w:rPr>
          <w:sz w:val="24"/>
          <w:szCs w:val="24"/>
        </w:rPr>
      </w:pPr>
      <w:r w:rsidRPr="00D212EA">
        <w:rPr>
          <w:sz w:val="24"/>
          <w:szCs w:val="24"/>
        </w:rPr>
        <w:t xml:space="preserve">26.3. </w:t>
      </w:r>
      <w:r w:rsidR="006B4DF1" w:rsidRPr="00D212EA">
        <w:rPr>
          <w:sz w:val="24"/>
          <w:szCs w:val="24"/>
        </w:rPr>
        <w:t>turėti materialinę – techninę bazę, kuri atitinka saugumo reikalavimus ir higienos normas;</w:t>
      </w:r>
    </w:p>
    <w:p w14:paraId="410A475B" w14:textId="07DCDFD8" w:rsidR="006B4DF1" w:rsidRPr="00D212EA" w:rsidRDefault="00340260" w:rsidP="005D2114">
      <w:pPr>
        <w:ind w:right="3" w:firstLine="1296"/>
        <w:jc w:val="both"/>
        <w:rPr>
          <w:sz w:val="24"/>
          <w:szCs w:val="24"/>
        </w:rPr>
      </w:pPr>
      <w:r w:rsidRPr="00D212EA">
        <w:rPr>
          <w:sz w:val="24"/>
          <w:szCs w:val="24"/>
        </w:rPr>
        <w:t xml:space="preserve">26.4. </w:t>
      </w:r>
      <w:r w:rsidR="006B4DF1" w:rsidRPr="00D212EA">
        <w:rPr>
          <w:sz w:val="24"/>
          <w:szCs w:val="24"/>
        </w:rPr>
        <w:t>turėti reikiamos kvalifikacijos trenerius;</w:t>
      </w:r>
    </w:p>
    <w:p w14:paraId="42603AB6" w14:textId="167EFCA5" w:rsidR="006B4DF1" w:rsidRPr="00D212EA" w:rsidRDefault="00340260" w:rsidP="005D2114">
      <w:pPr>
        <w:ind w:right="3" w:firstLine="1296"/>
        <w:jc w:val="both"/>
        <w:rPr>
          <w:sz w:val="24"/>
          <w:szCs w:val="24"/>
        </w:rPr>
      </w:pPr>
      <w:r w:rsidRPr="00D212EA">
        <w:rPr>
          <w:sz w:val="24"/>
          <w:szCs w:val="24"/>
        </w:rPr>
        <w:t xml:space="preserve">26.5. </w:t>
      </w:r>
      <w:r w:rsidR="006B4DF1" w:rsidRPr="00D212EA">
        <w:rPr>
          <w:sz w:val="24"/>
          <w:szCs w:val="24"/>
        </w:rPr>
        <w:t>sudaryti treneriams optimalias kvalifikacijos tobulinimosi sąlygas;</w:t>
      </w:r>
    </w:p>
    <w:p w14:paraId="00B92AFE" w14:textId="51624B3A" w:rsidR="006B4DF1" w:rsidRPr="00D212EA" w:rsidRDefault="00340260" w:rsidP="005D2114">
      <w:pPr>
        <w:ind w:right="3" w:firstLine="1296"/>
        <w:jc w:val="both"/>
        <w:rPr>
          <w:sz w:val="24"/>
          <w:szCs w:val="24"/>
        </w:rPr>
      </w:pPr>
      <w:r w:rsidRPr="00D212EA">
        <w:rPr>
          <w:sz w:val="24"/>
          <w:szCs w:val="24"/>
        </w:rPr>
        <w:t xml:space="preserve">26.6. </w:t>
      </w:r>
      <w:r w:rsidR="006B4DF1" w:rsidRPr="00D212EA">
        <w:rPr>
          <w:sz w:val="24"/>
          <w:szCs w:val="24"/>
        </w:rPr>
        <w:t>rengti veiklos ataskaitas, teikti informaciją, susijusią su Centro veikla;</w:t>
      </w:r>
    </w:p>
    <w:p w14:paraId="5AB301B4" w14:textId="03DA7EF5" w:rsidR="006B4DF1" w:rsidRPr="00D212EA" w:rsidRDefault="00340260" w:rsidP="005D2114">
      <w:pPr>
        <w:ind w:right="3" w:firstLine="1296"/>
        <w:jc w:val="both"/>
        <w:rPr>
          <w:sz w:val="24"/>
          <w:szCs w:val="24"/>
        </w:rPr>
      </w:pPr>
      <w:r w:rsidRPr="00D212EA">
        <w:rPr>
          <w:sz w:val="24"/>
          <w:szCs w:val="24"/>
        </w:rPr>
        <w:t xml:space="preserve">26.7. </w:t>
      </w:r>
      <w:r w:rsidR="006B4DF1" w:rsidRPr="00D212EA">
        <w:rPr>
          <w:sz w:val="24"/>
          <w:szCs w:val="24"/>
        </w:rPr>
        <w:t xml:space="preserve">Centras gali turėti ir kitų pareigų, kurias numato </w:t>
      </w:r>
      <w:r w:rsidR="005571F9" w:rsidRPr="00D212EA">
        <w:rPr>
          <w:sz w:val="24"/>
          <w:szCs w:val="24"/>
        </w:rPr>
        <w:t>Švietimo įstatymas ir kiti teisės aktai</w:t>
      </w:r>
      <w:r w:rsidR="00F420FE">
        <w:rPr>
          <w:sz w:val="24"/>
          <w:szCs w:val="24"/>
        </w:rPr>
        <w:t>,</w:t>
      </w:r>
      <w:r w:rsidR="005571F9" w:rsidRPr="00D212EA">
        <w:rPr>
          <w:sz w:val="24"/>
          <w:szCs w:val="24"/>
        </w:rPr>
        <w:t xml:space="preserve"> reglamentuojantys švietimo įstaigų veiklą.</w:t>
      </w:r>
    </w:p>
    <w:p w14:paraId="5373DC8B" w14:textId="77777777" w:rsidR="000A3199" w:rsidRPr="00884973" w:rsidRDefault="000A3199" w:rsidP="005D2114">
      <w:pPr>
        <w:ind w:right="3"/>
      </w:pPr>
    </w:p>
    <w:p w14:paraId="5902C29E" w14:textId="7CBE0545" w:rsidR="00987C32" w:rsidRPr="00E5508A" w:rsidRDefault="00802E4A" w:rsidP="005D2114">
      <w:pPr>
        <w:ind w:right="3"/>
        <w:jc w:val="center"/>
        <w:rPr>
          <w:b/>
          <w:bCs/>
          <w:sz w:val="24"/>
          <w:szCs w:val="24"/>
        </w:rPr>
      </w:pPr>
      <w:r>
        <w:rPr>
          <w:b/>
          <w:bCs/>
          <w:sz w:val="24"/>
          <w:szCs w:val="24"/>
        </w:rPr>
        <w:t xml:space="preserve">IV </w:t>
      </w:r>
      <w:r w:rsidR="00987C32" w:rsidRPr="00E5508A">
        <w:rPr>
          <w:b/>
          <w:bCs/>
          <w:sz w:val="24"/>
          <w:szCs w:val="24"/>
        </w:rPr>
        <w:t>SKYRIUS</w:t>
      </w:r>
    </w:p>
    <w:p w14:paraId="59F115C4" w14:textId="77777777" w:rsidR="00987C32" w:rsidRPr="00E5508A" w:rsidRDefault="00987C32" w:rsidP="005D2114">
      <w:pPr>
        <w:ind w:right="3"/>
        <w:jc w:val="center"/>
        <w:rPr>
          <w:b/>
          <w:bCs/>
          <w:sz w:val="24"/>
          <w:szCs w:val="24"/>
        </w:rPr>
      </w:pPr>
      <w:r w:rsidRPr="00E5508A">
        <w:rPr>
          <w:b/>
          <w:bCs/>
          <w:sz w:val="24"/>
          <w:szCs w:val="24"/>
        </w:rPr>
        <w:t>CENTRO VEIKLOS ORGANIZAVIMAS IR VALDYMAS</w:t>
      </w:r>
    </w:p>
    <w:p w14:paraId="10DCEF66" w14:textId="77777777" w:rsidR="00987C32" w:rsidRPr="00884973" w:rsidRDefault="00987C32" w:rsidP="005D2114">
      <w:pPr>
        <w:ind w:right="3"/>
      </w:pPr>
    </w:p>
    <w:p w14:paraId="06D8E4D0" w14:textId="702CADB8" w:rsidR="00987C32" w:rsidRPr="00E5508A" w:rsidRDefault="00802E4A" w:rsidP="005D2114">
      <w:pPr>
        <w:ind w:right="3" w:firstLine="1296"/>
        <w:jc w:val="both"/>
        <w:rPr>
          <w:sz w:val="24"/>
          <w:szCs w:val="24"/>
        </w:rPr>
      </w:pPr>
      <w:r>
        <w:rPr>
          <w:sz w:val="24"/>
          <w:szCs w:val="24"/>
        </w:rPr>
        <w:t xml:space="preserve">27. </w:t>
      </w:r>
      <w:r w:rsidR="00987C32" w:rsidRPr="00E5508A">
        <w:rPr>
          <w:sz w:val="24"/>
          <w:szCs w:val="24"/>
        </w:rPr>
        <w:t>Centro veikla organizuojama pagal:</w:t>
      </w:r>
    </w:p>
    <w:p w14:paraId="49CEC159" w14:textId="0838682F" w:rsidR="00987C32" w:rsidRPr="00E5508A" w:rsidRDefault="00802E4A" w:rsidP="005D2114">
      <w:pPr>
        <w:ind w:right="3" w:firstLine="1296"/>
        <w:jc w:val="both"/>
        <w:rPr>
          <w:sz w:val="24"/>
          <w:szCs w:val="24"/>
        </w:rPr>
      </w:pPr>
      <w:r>
        <w:rPr>
          <w:sz w:val="24"/>
          <w:szCs w:val="24"/>
        </w:rPr>
        <w:t xml:space="preserve">27.1 </w:t>
      </w:r>
      <w:r w:rsidR="00F420FE">
        <w:rPr>
          <w:sz w:val="24"/>
          <w:szCs w:val="24"/>
        </w:rPr>
        <w:t xml:space="preserve">Centro </w:t>
      </w:r>
      <w:r w:rsidR="00987C32" w:rsidRPr="00E5508A">
        <w:rPr>
          <w:sz w:val="24"/>
          <w:szCs w:val="24"/>
        </w:rPr>
        <w:t xml:space="preserve">direktoriaus patvirtintą Centro strateginį planą, </w:t>
      </w:r>
      <w:r w:rsidR="004F04EB" w:rsidRPr="00E5508A">
        <w:rPr>
          <w:sz w:val="24"/>
          <w:szCs w:val="24"/>
        </w:rPr>
        <w:t xml:space="preserve">kuriam yra pritarę </w:t>
      </w:r>
      <w:r w:rsidR="00987C32" w:rsidRPr="00E5508A">
        <w:rPr>
          <w:sz w:val="24"/>
          <w:szCs w:val="24"/>
        </w:rPr>
        <w:t>Centro taryba ir Savivaldybės meras ar jo įgaliotas asmuo;</w:t>
      </w:r>
    </w:p>
    <w:p w14:paraId="6747F408" w14:textId="497D1B6F" w:rsidR="00AB0853" w:rsidRPr="00E5508A" w:rsidRDefault="00802E4A" w:rsidP="005D2114">
      <w:pPr>
        <w:ind w:right="3" w:firstLine="1296"/>
        <w:jc w:val="both"/>
        <w:rPr>
          <w:sz w:val="24"/>
          <w:szCs w:val="24"/>
        </w:rPr>
      </w:pPr>
      <w:r>
        <w:rPr>
          <w:sz w:val="24"/>
          <w:szCs w:val="24"/>
        </w:rPr>
        <w:t xml:space="preserve">27.2. </w:t>
      </w:r>
      <w:r w:rsidR="00F420FE">
        <w:rPr>
          <w:sz w:val="24"/>
          <w:szCs w:val="24"/>
        </w:rPr>
        <w:t xml:space="preserve">Centro </w:t>
      </w:r>
      <w:r w:rsidR="00987C32" w:rsidRPr="00E5508A">
        <w:rPr>
          <w:sz w:val="24"/>
          <w:szCs w:val="24"/>
        </w:rPr>
        <w:t xml:space="preserve">direktoriaus patvirtintą Centro </w:t>
      </w:r>
      <w:r w:rsidR="009F3DF9" w:rsidRPr="00E5508A">
        <w:rPr>
          <w:sz w:val="24"/>
          <w:szCs w:val="24"/>
        </w:rPr>
        <w:t>metinį veiklos planą</w:t>
      </w:r>
      <w:r w:rsidR="00987C32" w:rsidRPr="00E5508A">
        <w:rPr>
          <w:sz w:val="24"/>
          <w:szCs w:val="24"/>
        </w:rPr>
        <w:t>, kuria</w:t>
      </w:r>
      <w:r w:rsidR="00AB0853" w:rsidRPr="00E5508A">
        <w:rPr>
          <w:sz w:val="24"/>
          <w:szCs w:val="24"/>
        </w:rPr>
        <w:t xml:space="preserve">m </w:t>
      </w:r>
      <w:r w:rsidR="00987C32" w:rsidRPr="00E5508A">
        <w:rPr>
          <w:sz w:val="24"/>
          <w:szCs w:val="24"/>
        </w:rPr>
        <w:t>yra pritarusi Centro</w:t>
      </w:r>
      <w:r w:rsidR="00AB0853" w:rsidRPr="00E5508A">
        <w:rPr>
          <w:sz w:val="24"/>
          <w:szCs w:val="24"/>
        </w:rPr>
        <w:t xml:space="preserve"> taryba;</w:t>
      </w:r>
    </w:p>
    <w:p w14:paraId="074FB25A" w14:textId="0ACB04C0" w:rsidR="00802E4A" w:rsidRDefault="00802E4A" w:rsidP="005D2114">
      <w:pPr>
        <w:ind w:right="3" w:firstLine="1296"/>
        <w:jc w:val="both"/>
        <w:rPr>
          <w:sz w:val="24"/>
          <w:szCs w:val="24"/>
        </w:rPr>
      </w:pPr>
      <w:r>
        <w:rPr>
          <w:sz w:val="24"/>
          <w:szCs w:val="24"/>
        </w:rPr>
        <w:t xml:space="preserve">27.3. </w:t>
      </w:r>
      <w:r w:rsidR="00F420FE">
        <w:rPr>
          <w:sz w:val="24"/>
          <w:szCs w:val="24"/>
        </w:rPr>
        <w:t xml:space="preserve">Centro </w:t>
      </w:r>
      <w:r w:rsidR="006160FD" w:rsidRPr="00E5508A">
        <w:rPr>
          <w:sz w:val="24"/>
          <w:szCs w:val="24"/>
        </w:rPr>
        <w:t>direktoriaus patvirtintą ugdymo programą, kuriai yra pritarusi Centro taryba, ir kuri yra suderinta su Savivaldybės meru ar jo įgaliotu asmeniu;</w:t>
      </w:r>
    </w:p>
    <w:p w14:paraId="2A0E5FCF" w14:textId="7D9A9184" w:rsidR="00FA2947" w:rsidRPr="00E5508A" w:rsidRDefault="00802E4A" w:rsidP="005D2114">
      <w:pPr>
        <w:ind w:right="3" w:firstLine="1296"/>
        <w:jc w:val="both"/>
        <w:rPr>
          <w:sz w:val="24"/>
          <w:szCs w:val="24"/>
        </w:rPr>
      </w:pPr>
      <w:r>
        <w:rPr>
          <w:sz w:val="24"/>
          <w:szCs w:val="24"/>
        </w:rPr>
        <w:t xml:space="preserve">27.4. </w:t>
      </w:r>
      <w:r w:rsidR="00FA2947" w:rsidRPr="00E5508A">
        <w:rPr>
          <w:sz w:val="24"/>
          <w:szCs w:val="24"/>
        </w:rPr>
        <w:t xml:space="preserve">kitus </w:t>
      </w:r>
      <w:r>
        <w:rPr>
          <w:sz w:val="24"/>
          <w:szCs w:val="24"/>
        </w:rPr>
        <w:t>Centro</w:t>
      </w:r>
      <w:r w:rsidR="00FA2947" w:rsidRPr="00E5508A">
        <w:rPr>
          <w:sz w:val="24"/>
          <w:szCs w:val="24"/>
        </w:rPr>
        <w:t xml:space="preserve"> veiklą reguliuojančius ir teisės aktų nustatyta tvarka parengtus, suderintus ir patvirtintus dokumentus</w:t>
      </w:r>
      <w:r>
        <w:rPr>
          <w:sz w:val="24"/>
          <w:szCs w:val="24"/>
        </w:rPr>
        <w:t>.</w:t>
      </w:r>
    </w:p>
    <w:p w14:paraId="6E896AA9" w14:textId="72451CEF" w:rsidR="00226E4D" w:rsidRDefault="00802E4A" w:rsidP="005D2114">
      <w:pPr>
        <w:ind w:right="3" w:firstLine="1296"/>
        <w:jc w:val="both"/>
        <w:rPr>
          <w:sz w:val="24"/>
          <w:szCs w:val="24"/>
        </w:rPr>
      </w:pPr>
      <w:r>
        <w:rPr>
          <w:sz w:val="24"/>
          <w:szCs w:val="24"/>
        </w:rPr>
        <w:t xml:space="preserve">28. </w:t>
      </w:r>
      <w:r w:rsidR="00642683" w:rsidRPr="00E5508A">
        <w:rPr>
          <w:sz w:val="24"/>
          <w:szCs w:val="24"/>
        </w:rPr>
        <w:t xml:space="preserve">Centrui vadovauja </w:t>
      </w:r>
      <w:r w:rsidR="00F420FE">
        <w:rPr>
          <w:sz w:val="24"/>
          <w:szCs w:val="24"/>
        </w:rPr>
        <w:t xml:space="preserve">Centro </w:t>
      </w:r>
      <w:r w:rsidR="00642683" w:rsidRPr="00E5508A">
        <w:rPr>
          <w:sz w:val="24"/>
          <w:szCs w:val="24"/>
        </w:rPr>
        <w:t xml:space="preserve">direktorius, </w:t>
      </w:r>
      <w:r w:rsidR="00096A4B" w:rsidRPr="00E5508A">
        <w:rPr>
          <w:sz w:val="24"/>
          <w:szCs w:val="24"/>
        </w:rPr>
        <w:t xml:space="preserve">skiriamas penkeriems metams į pareigas viešo konkurso būdu ir atleidžiamas iš jų </w:t>
      </w:r>
      <w:r w:rsidR="00F420FE">
        <w:rPr>
          <w:sz w:val="24"/>
          <w:szCs w:val="24"/>
        </w:rPr>
        <w:t xml:space="preserve">Savivaldybės </w:t>
      </w:r>
      <w:r w:rsidR="00096A4B" w:rsidRPr="00E5508A">
        <w:rPr>
          <w:sz w:val="24"/>
          <w:szCs w:val="24"/>
        </w:rPr>
        <w:t xml:space="preserve">mero sprendimu Lietuvos Respublikos teisės aktų nustatyta tvarka. Viešas konkursas Centro direktoriaus pareigoms eiti skelbiamas likus ne mažiau kaip 4 mėnesiams iki </w:t>
      </w:r>
      <w:r w:rsidR="00226E4D">
        <w:rPr>
          <w:sz w:val="24"/>
          <w:szCs w:val="24"/>
        </w:rPr>
        <w:t xml:space="preserve">Centro </w:t>
      </w:r>
      <w:r w:rsidR="00096A4B" w:rsidRPr="00E5508A">
        <w:rPr>
          <w:sz w:val="24"/>
          <w:szCs w:val="24"/>
        </w:rPr>
        <w:t xml:space="preserve">direktoriaus kadencijos pabaigos, išskyrus atvejus, kai teisės aktų nustatyta tvarka Centro direktorius paskiriamas be konkurso antrajai penkerių metų kadencijai arba Centro direktoriumi paskiriamas buvęs kitos švietimo įstaigos vadovas penkerių metų kadencijai. </w:t>
      </w:r>
      <w:r w:rsidR="00F420FE">
        <w:rPr>
          <w:sz w:val="24"/>
          <w:szCs w:val="24"/>
        </w:rPr>
        <w:t>Centro d</w:t>
      </w:r>
      <w:r w:rsidR="00096A4B" w:rsidRPr="00E5508A">
        <w:rPr>
          <w:sz w:val="24"/>
          <w:szCs w:val="24"/>
        </w:rPr>
        <w:t>irektorius tiesiogiai pavaldus ir atskaitingas Savivaldybės merui.</w:t>
      </w:r>
    </w:p>
    <w:p w14:paraId="059A2538" w14:textId="107F02D1" w:rsidR="00EA3A11" w:rsidRPr="00E5508A" w:rsidRDefault="00226E4D" w:rsidP="005D2114">
      <w:pPr>
        <w:ind w:right="3" w:firstLine="1296"/>
        <w:jc w:val="both"/>
        <w:rPr>
          <w:sz w:val="24"/>
          <w:szCs w:val="24"/>
        </w:rPr>
      </w:pPr>
      <w:r>
        <w:rPr>
          <w:sz w:val="24"/>
          <w:szCs w:val="24"/>
        </w:rPr>
        <w:lastRenderedPageBreak/>
        <w:t>29</w:t>
      </w:r>
      <w:r w:rsidR="00EA3A11" w:rsidRPr="00E5508A">
        <w:rPr>
          <w:sz w:val="24"/>
          <w:szCs w:val="24"/>
        </w:rPr>
        <w:t xml:space="preserve">. </w:t>
      </w:r>
      <w:r w:rsidR="00A12DDD" w:rsidRPr="00E5508A">
        <w:rPr>
          <w:sz w:val="24"/>
          <w:szCs w:val="24"/>
        </w:rPr>
        <w:t>Centro</w:t>
      </w:r>
      <w:r w:rsidR="00EA3A11" w:rsidRPr="00E5508A">
        <w:rPr>
          <w:sz w:val="24"/>
          <w:szCs w:val="24"/>
        </w:rPr>
        <w:t xml:space="preserve"> direktoriumi gali būti ne žemesnį kaip magistro kvalifikacinį laipsnį arba prilygintą aukštojo mokslo kvalifikaciją, arba teisės aktų nustatyta tvarka pripažintą kaip lygiavertę užsienyje įgytą kvalifikaciją turintis asmuo, kuris pagal Lietuvos Respublikos švietimo įstatymo 51 straipsnį yra nepriekaištingos reputacijos ir jam atliktas vadovavimo valstybinei ar savivaldybės švietimo įstaigai (išskyrus aukštąją mokyklą) kompetencijų vertinimas švietimo, mokslo ir sporto ministro nustatyta tvarka arba, jeigu jis vienoje švietimo įstaigoje vadovo pareigas ėjo ne mažiau kaip 10 metų ir jam atliktas vadovavimo valstybinei ar savivaldybės švietimo įstaigai (išskyrus aukštąją mokyklą) kompetencijų vertinimui prilygintas vertinimas švietimo, mokslo ir sporto ministro nustatyta tvarka. Asmuo skiriamas į </w:t>
      </w:r>
      <w:r w:rsidR="00A12DDD" w:rsidRPr="00E5508A">
        <w:rPr>
          <w:sz w:val="24"/>
          <w:szCs w:val="24"/>
        </w:rPr>
        <w:t>Centro</w:t>
      </w:r>
      <w:r w:rsidR="00EA3A11" w:rsidRPr="00E5508A">
        <w:rPr>
          <w:sz w:val="24"/>
          <w:szCs w:val="24"/>
        </w:rPr>
        <w:t xml:space="preserve"> direktoriaus pareigas švietimo, mokslo ir sporto ministro nustatyta tvarka, įvertinus jo gebėjimus įgyvendinti viešam konkursui pateiktas vadovavimo švietimo įstaigai gaires ir pareigybės aprašyme nustatytas funkcijas.</w:t>
      </w:r>
    </w:p>
    <w:p w14:paraId="64271479" w14:textId="5D8E459E" w:rsidR="00EA3A11" w:rsidRPr="00E5508A" w:rsidRDefault="00EA3A11" w:rsidP="005D2114">
      <w:pPr>
        <w:ind w:right="3" w:firstLine="1296"/>
        <w:jc w:val="both"/>
        <w:rPr>
          <w:sz w:val="24"/>
          <w:szCs w:val="24"/>
        </w:rPr>
      </w:pPr>
      <w:r w:rsidRPr="00E5508A">
        <w:rPr>
          <w:sz w:val="24"/>
          <w:szCs w:val="24"/>
        </w:rPr>
        <w:t>3</w:t>
      </w:r>
      <w:r w:rsidR="00226E4D">
        <w:rPr>
          <w:sz w:val="24"/>
          <w:szCs w:val="24"/>
        </w:rPr>
        <w:t>0</w:t>
      </w:r>
      <w:r w:rsidRPr="00E5508A">
        <w:rPr>
          <w:sz w:val="24"/>
          <w:szCs w:val="24"/>
        </w:rPr>
        <w:t xml:space="preserve">. Pasibaigus </w:t>
      </w:r>
      <w:r w:rsidR="00A12DDD" w:rsidRPr="00E5508A">
        <w:rPr>
          <w:sz w:val="24"/>
          <w:szCs w:val="24"/>
        </w:rPr>
        <w:t>Centro</w:t>
      </w:r>
      <w:r w:rsidRPr="00E5508A">
        <w:rPr>
          <w:sz w:val="24"/>
          <w:szCs w:val="24"/>
        </w:rPr>
        <w:t xml:space="preserve"> direktoriaus pirmajai penkerių metų kadencijai, jis gali būti skiriamas be konkurso antrajai penkerių metų kadencijai, jeigu jo metų veikla kiekvienais metais buvo įvertinta kaip viršijanti lūkesčius arba atitinkanti lūkesčius (iki 2023 m. gruodžio 31 d. – labai gerai arba gerai) ir jis sutinka eiti pareigas. Pasibaigus </w:t>
      </w:r>
      <w:r w:rsidR="00A12DDD" w:rsidRPr="00E5508A">
        <w:rPr>
          <w:sz w:val="24"/>
          <w:szCs w:val="24"/>
        </w:rPr>
        <w:t>Centro</w:t>
      </w:r>
      <w:r w:rsidRPr="00E5508A">
        <w:rPr>
          <w:sz w:val="24"/>
          <w:szCs w:val="24"/>
        </w:rPr>
        <w:t xml:space="preserve"> direktoriaus kadencijai, jam sutikus, jo įgaliojimai pratęsiami, iki įvyks viešas konkursas </w:t>
      </w:r>
      <w:r w:rsidR="00A12DDD" w:rsidRPr="00E5508A">
        <w:rPr>
          <w:sz w:val="24"/>
          <w:szCs w:val="24"/>
        </w:rPr>
        <w:t>Centro</w:t>
      </w:r>
      <w:r w:rsidRPr="00E5508A">
        <w:rPr>
          <w:sz w:val="24"/>
          <w:szCs w:val="24"/>
        </w:rPr>
        <w:t xml:space="preserve"> direktoriaus pareigoms eiti ir bus paskirtas </w:t>
      </w:r>
      <w:r w:rsidR="00A12DDD" w:rsidRPr="00E5508A">
        <w:rPr>
          <w:sz w:val="24"/>
          <w:szCs w:val="24"/>
        </w:rPr>
        <w:t>Centro</w:t>
      </w:r>
      <w:r w:rsidRPr="00E5508A">
        <w:rPr>
          <w:sz w:val="24"/>
          <w:szCs w:val="24"/>
        </w:rPr>
        <w:t xml:space="preserve"> direktorius. </w:t>
      </w:r>
      <w:r w:rsidR="00A12DDD" w:rsidRPr="00E5508A">
        <w:rPr>
          <w:sz w:val="24"/>
          <w:szCs w:val="24"/>
        </w:rPr>
        <w:t>Centro</w:t>
      </w:r>
      <w:r w:rsidRPr="00E5508A">
        <w:rPr>
          <w:sz w:val="24"/>
          <w:szCs w:val="24"/>
        </w:rPr>
        <w:t xml:space="preserve"> direktorius, baigęs penkerių metų kadenciją, turi teisę dalyvauti </w:t>
      </w:r>
      <w:r w:rsidR="00A12DDD" w:rsidRPr="00E5508A">
        <w:rPr>
          <w:sz w:val="24"/>
          <w:szCs w:val="24"/>
        </w:rPr>
        <w:t>Centro</w:t>
      </w:r>
      <w:r w:rsidRPr="00E5508A">
        <w:rPr>
          <w:sz w:val="24"/>
          <w:szCs w:val="24"/>
        </w:rPr>
        <w:t xml:space="preserve"> viešame konkurse </w:t>
      </w:r>
      <w:r w:rsidR="00A12DDD" w:rsidRPr="00E5508A">
        <w:rPr>
          <w:sz w:val="24"/>
          <w:szCs w:val="24"/>
        </w:rPr>
        <w:t>Centro</w:t>
      </w:r>
      <w:r w:rsidRPr="00E5508A">
        <w:rPr>
          <w:sz w:val="24"/>
          <w:szCs w:val="24"/>
        </w:rPr>
        <w:t xml:space="preserve"> direktoriaus pareigoms eiti.</w:t>
      </w:r>
    </w:p>
    <w:p w14:paraId="79FB65EE" w14:textId="5CCAC52A" w:rsidR="00EA3A11" w:rsidRPr="00E5508A" w:rsidRDefault="00EA3A11" w:rsidP="005D2114">
      <w:pPr>
        <w:ind w:right="3" w:firstLine="1296"/>
        <w:jc w:val="both"/>
        <w:rPr>
          <w:sz w:val="24"/>
          <w:szCs w:val="24"/>
        </w:rPr>
      </w:pPr>
      <w:r w:rsidRPr="00E5508A">
        <w:rPr>
          <w:sz w:val="24"/>
          <w:szCs w:val="24"/>
        </w:rPr>
        <w:t>3</w:t>
      </w:r>
      <w:r w:rsidR="00226E4D">
        <w:rPr>
          <w:sz w:val="24"/>
          <w:szCs w:val="24"/>
        </w:rPr>
        <w:t>1</w:t>
      </w:r>
      <w:r w:rsidRPr="00E5508A">
        <w:rPr>
          <w:sz w:val="24"/>
          <w:szCs w:val="24"/>
        </w:rPr>
        <w:t xml:space="preserve">. </w:t>
      </w:r>
      <w:r w:rsidR="00A12DDD" w:rsidRPr="00E5508A">
        <w:rPr>
          <w:sz w:val="24"/>
          <w:szCs w:val="24"/>
        </w:rPr>
        <w:t>Centro</w:t>
      </w:r>
      <w:r w:rsidRPr="00E5508A">
        <w:rPr>
          <w:sz w:val="24"/>
          <w:szCs w:val="24"/>
        </w:rPr>
        <w:t xml:space="preserve"> direktorius nepasibaigus jo kadencijai gali būti atšaukiamas iš pareigų Savivaldybės mero potvarkiu, nurodant jame atšaukimo motyvus, tik dėl šių priežasčių:</w:t>
      </w:r>
    </w:p>
    <w:p w14:paraId="6E4E6E29" w14:textId="3F038048" w:rsidR="00EA3A11" w:rsidRPr="00E5508A" w:rsidRDefault="00EA3A11" w:rsidP="005D2114">
      <w:pPr>
        <w:ind w:right="3" w:firstLine="1296"/>
        <w:jc w:val="both"/>
        <w:rPr>
          <w:sz w:val="24"/>
          <w:szCs w:val="24"/>
        </w:rPr>
      </w:pPr>
      <w:r w:rsidRPr="00E5508A">
        <w:rPr>
          <w:sz w:val="24"/>
          <w:szCs w:val="24"/>
        </w:rPr>
        <w:t>3</w:t>
      </w:r>
      <w:r w:rsidR="00226E4D">
        <w:rPr>
          <w:sz w:val="24"/>
          <w:szCs w:val="24"/>
        </w:rPr>
        <w:t>1</w:t>
      </w:r>
      <w:r w:rsidRPr="00E5508A">
        <w:rPr>
          <w:sz w:val="24"/>
          <w:szCs w:val="24"/>
        </w:rPr>
        <w:t xml:space="preserve">.1. paaiškėja, kad dalyvaudamas viešame konkurse </w:t>
      </w:r>
      <w:r w:rsidR="00226E4D">
        <w:rPr>
          <w:sz w:val="24"/>
          <w:szCs w:val="24"/>
        </w:rPr>
        <w:t>Centro</w:t>
      </w:r>
      <w:r w:rsidRPr="00E5508A">
        <w:rPr>
          <w:sz w:val="24"/>
          <w:szCs w:val="24"/>
        </w:rPr>
        <w:t xml:space="preserve"> direktoriaus pareigoms eiti nuslėpė ar pateikė tikrovės neatitinkančius duomenis, dėl kurių negalėjo būti priimtas į </w:t>
      </w:r>
      <w:r w:rsidR="00652641">
        <w:rPr>
          <w:sz w:val="24"/>
          <w:szCs w:val="24"/>
        </w:rPr>
        <w:t xml:space="preserve">Centro </w:t>
      </w:r>
      <w:r w:rsidRPr="00E5508A">
        <w:rPr>
          <w:sz w:val="24"/>
          <w:szCs w:val="24"/>
        </w:rPr>
        <w:t>direktoriaus pareigas</w:t>
      </w:r>
      <w:r w:rsidR="00226E4D">
        <w:rPr>
          <w:sz w:val="24"/>
          <w:szCs w:val="24"/>
        </w:rPr>
        <w:t>;</w:t>
      </w:r>
    </w:p>
    <w:p w14:paraId="5A6AA124" w14:textId="3FF99F21" w:rsidR="00EA3A11" w:rsidRPr="00E5508A" w:rsidRDefault="00226E4D" w:rsidP="005D2114">
      <w:pPr>
        <w:ind w:right="3" w:firstLine="1296"/>
        <w:jc w:val="both"/>
        <w:rPr>
          <w:sz w:val="24"/>
          <w:szCs w:val="24"/>
        </w:rPr>
      </w:pPr>
      <w:r>
        <w:rPr>
          <w:sz w:val="24"/>
          <w:szCs w:val="24"/>
        </w:rPr>
        <w:t>31</w:t>
      </w:r>
      <w:r w:rsidR="00EA3A11" w:rsidRPr="00E5508A">
        <w:rPr>
          <w:sz w:val="24"/>
          <w:szCs w:val="24"/>
        </w:rPr>
        <w:t>.2. asmuo praranda nepriekaištingą reputaciją.</w:t>
      </w:r>
    </w:p>
    <w:p w14:paraId="7B5D9AC1" w14:textId="3934D729" w:rsidR="00EA3A11" w:rsidRPr="00E5508A" w:rsidRDefault="00EA3A11" w:rsidP="005D2114">
      <w:pPr>
        <w:ind w:right="3" w:firstLine="1296"/>
        <w:jc w:val="both"/>
        <w:rPr>
          <w:sz w:val="24"/>
          <w:szCs w:val="24"/>
        </w:rPr>
      </w:pPr>
      <w:r w:rsidRPr="00E5508A">
        <w:rPr>
          <w:sz w:val="24"/>
          <w:szCs w:val="24"/>
        </w:rPr>
        <w:t>3</w:t>
      </w:r>
      <w:r w:rsidR="00226E4D">
        <w:rPr>
          <w:sz w:val="24"/>
          <w:szCs w:val="24"/>
        </w:rPr>
        <w:t>2</w:t>
      </w:r>
      <w:r w:rsidRPr="00E5508A">
        <w:rPr>
          <w:sz w:val="24"/>
          <w:szCs w:val="24"/>
        </w:rPr>
        <w:t xml:space="preserve">. </w:t>
      </w:r>
      <w:r w:rsidR="00A12DDD" w:rsidRPr="00E5508A">
        <w:rPr>
          <w:sz w:val="24"/>
          <w:szCs w:val="24"/>
        </w:rPr>
        <w:t>Centro</w:t>
      </w:r>
      <w:r w:rsidRPr="00E5508A">
        <w:rPr>
          <w:sz w:val="24"/>
          <w:szCs w:val="24"/>
        </w:rPr>
        <w:t xml:space="preserve"> direktorius apie galimą jo atšaukimą Savivaldybės mero rašytiniu pranešimu informuojamas ne vėliau kaip likus 7 darbo dienoms iki sprendimo dėl </w:t>
      </w:r>
      <w:r w:rsidR="00A12DDD" w:rsidRPr="00E5508A">
        <w:rPr>
          <w:sz w:val="24"/>
          <w:szCs w:val="24"/>
        </w:rPr>
        <w:t>Centro</w:t>
      </w:r>
      <w:r w:rsidRPr="00E5508A">
        <w:rPr>
          <w:sz w:val="24"/>
          <w:szCs w:val="24"/>
        </w:rPr>
        <w:t xml:space="preserve"> direktoriaus galimo atšaukimo priėmimo dienos. Pranešime nurodoma sprendimo dėl </w:t>
      </w:r>
      <w:r w:rsidR="00A12DDD" w:rsidRPr="00E5508A">
        <w:rPr>
          <w:sz w:val="24"/>
          <w:szCs w:val="24"/>
        </w:rPr>
        <w:t>Centro</w:t>
      </w:r>
      <w:r w:rsidRPr="00E5508A">
        <w:rPr>
          <w:sz w:val="24"/>
          <w:szCs w:val="24"/>
        </w:rPr>
        <w:t xml:space="preserve"> direktoriaus galimo atšaukimo data, atšaukimo priežastis bei pažymima apie </w:t>
      </w:r>
      <w:r w:rsidR="00A12DDD" w:rsidRPr="00E5508A">
        <w:rPr>
          <w:sz w:val="24"/>
          <w:szCs w:val="24"/>
        </w:rPr>
        <w:t>Centro</w:t>
      </w:r>
      <w:r w:rsidRPr="00E5508A">
        <w:rPr>
          <w:sz w:val="24"/>
          <w:szCs w:val="24"/>
        </w:rPr>
        <w:t xml:space="preserve"> direktoriaus teisę ne vėliau kaip likus 3 darbo dienoms iki sprendimo priėmimo dienos pateikti savo argumentuotus paaiškinimus.</w:t>
      </w:r>
    </w:p>
    <w:p w14:paraId="4B2F8093" w14:textId="19CCE988" w:rsidR="00096A4B" w:rsidRPr="00E5508A" w:rsidRDefault="00EA3A11" w:rsidP="005D2114">
      <w:pPr>
        <w:ind w:right="3" w:firstLine="1296"/>
        <w:jc w:val="both"/>
        <w:rPr>
          <w:sz w:val="24"/>
          <w:szCs w:val="24"/>
        </w:rPr>
      </w:pPr>
      <w:r w:rsidRPr="00E5508A">
        <w:rPr>
          <w:sz w:val="24"/>
          <w:szCs w:val="24"/>
        </w:rPr>
        <w:t>3</w:t>
      </w:r>
      <w:r w:rsidR="00226E4D">
        <w:rPr>
          <w:sz w:val="24"/>
          <w:szCs w:val="24"/>
        </w:rPr>
        <w:t>3</w:t>
      </w:r>
      <w:r w:rsidRPr="00E5508A">
        <w:rPr>
          <w:sz w:val="24"/>
          <w:szCs w:val="24"/>
        </w:rPr>
        <w:t xml:space="preserve">. Nuostatuose neaptarti klausimai, susiję su </w:t>
      </w:r>
      <w:r w:rsidR="00A12DDD" w:rsidRPr="00E5508A">
        <w:rPr>
          <w:sz w:val="24"/>
          <w:szCs w:val="24"/>
        </w:rPr>
        <w:t>Centro</w:t>
      </w:r>
      <w:r w:rsidRPr="00E5508A">
        <w:rPr>
          <w:sz w:val="24"/>
          <w:szCs w:val="24"/>
        </w:rPr>
        <w:t xml:space="preserve"> direktoriaus priėmimo ir atleidimo vykdymu, sprendžiami teisės aktų nustatyta tvarka.</w:t>
      </w:r>
    </w:p>
    <w:p w14:paraId="7B9ED6B6" w14:textId="643590D3" w:rsidR="005B652A" w:rsidRPr="00E5508A" w:rsidRDefault="00E21E30" w:rsidP="005D2114">
      <w:pPr>
        <w:ind w:right="3" w:firstLine="1296"/>
        <w:jc w:val="both"/>
        <w:rPr>
          <w:sz w:val="24"/>
          <w:szCs w:val="24"/>
        </w:rPr>
      </w:pPr>
      <w:r>
        <w:rPr>
          <w:sz w:val="24"/>
          <w:szCs w:val="24"/>
        </w:rPr>
        <w:t xml:space="preserve">34. </w:t>
      </w:r>
      <w:r w:rsidR="005B652A" w:rsidRPr="00E5508A">
        <w:rPr>
          <w:sz w:val="24"/>
          <w:szCs w:val="24"/>
        </w:rPr>
        <w:t xml:space="preserve">Centro direktorius negali būti Centre veikiančių </w:t>
      </w:r>
      <w:r w:rsidR="00DB41B4" w:rsidRPr="00E5508A">
        <w:rPr>
          <w:sz w:val="24"/>
          <w:szCs w:val="24"/>
        </w:rPr>
        <w:t>savivald</w:t>
      </w:r>
      <w:r w:rsidR="00DB41B4">
        <w:rPr>
          <w:sz w:val="24"/>
          <w:szCs w:val="24"/>
        </w:rPr>
        <w:t>os institucijų</w:t>
      </w:r>
      <w:r w:rsidR="00DB41B4" w:rsidRPr="00E5508A">
        <w:rPr>
          <w:sz w:val="24"/>
          <w:szCs w:val="24"/>
        </w:rPr>
        <w:t xml:space="preserve"> </w:t>
      </w:r>
      <w:r w:rsidR="005B652A" w:rsidRPr="00E5508A">
        <w:rPr>
          <w:sz w:val="24"/>
          <w:szCs w:val="24"/>
        </w:rPr>
        <w:t>narys.</w:t>
      </w:r>
    </w:p>
    <w:p w14:paraId="17A006A5" w14:textId="7D91643A" w:rsidR="005B652A" w:rsidRPr="00E5508A" w:rsidRDefault="00E21E30" w:rsidP="005D2114">
      <w:pPr>
        <w:ind w:right="3" w:firstLine="1296"/>
        <w:jc w:val="both"/>
        <w:rPr>
          <w:sz w:val="24"/>
          <w:szCs w:val="24"/>
        </w:rPr>
      </w:pPr>
      <w:r>
        <w:rPr>
          <w:sz w:val="24"/>
          <w:szCs w:val="24"/>
        </w:rPr>
        <w:t xml:space="preserve">35. </w:t>
      </w:r>
      <w:r w:rsidR="005B652A" w:rsidRPr="00E5508A">
        <w:rPr>
          <w:sz w:val="24"/>
          <w:szCs w:val="24"/>
        </w:rPr>
        <w:t>Centro direktorius:</w:t>
      </w:r>
    </w:p>
    <w:p w14:paraId="712BAB99" w14:textId="624A9206" w:rsidR="005B652A" w:rsidRPr="00E5508A" w:rsidRDefault="00E21E30" w:rsidP="005D2114">
      <w:pPr>
        <w:ind w:right="3" w:firstLine="1296"/>
        <w:jc w:val="both"/>
        <w:rPr>
          <w:sz w:val="24"/>
          <w:szCs w:val="24"/>
        </w:rPr>
      </w:pPr>
      <w:r>
        <w:rPr>
          <w:sz w:val="24"/>
          <w:szCs w:val="24"/>
        </w:rPr>
        <w:t xml:space="preserve">35.1. </w:t>
      </w:r>
      <w:r w:rsidR="005B652A" w:rsidRPr="00E5508A">
        <w:rPr>
          <w:sz w:val="24"/>
          <w:szCs w:val="24"/>
        </w:rPr>
        <w:t>vadovauja Centro strateginio plano ir metin</w:t>
      </w:r>
      <w:r w:rsidR="00A12DDD" w:rsidRPr="00E5508A">
        <w:rPr>
          <w:sz w:val="24"/>
          <w:szCs w:val="24"/>
        </w:rPr>
        <w:t>io veiklos plano,</w:t>
      </w:r>
      <w:r w:rsidR="005B652A" w:rsidRPr="00E5508A">
        <w:rPr>
          <w:sz w:val="24"/>
          <w:szCs w:val="24"/>
        </w:rPr>
        <w:t xml:space="preserve"> </w:t>
      </w:r>
      <w:r w:rsidR="002D0ABB" w:rsidRPr="00E5508A">
        <w:rPr>
          <w:sz w:val="24"/>
          <w:szCs w:val="24"/>
        </w:rPr>
        <w:t xml:space="preserve">ugdymo </w:t>
      </w:r>
      <w:r w:rsidR="005B652A" w:rsidRPr="00E5508A">
        <w:rPr>
          <w:sz w:val="24"/>
          <w:szCs w:val="24"/>
        </w:rPr>
        <w:t>programų rengimui, juos tvirtina, vadovauja jų vykdymui;</w:t>
      </w:r>
    </w:p>
    <w:p w14:paraId="33630D9C" w14:textId="7A4D9E63" w:rsidR="005B652A" w:rsidRPr="00E5508A" w:rsidRDefault="00E21E30" w:rsidP="005D2114">
      <w:pPr>
        <w:ind w:right="3" w:firstLine="1296"/>
        <w:jc w:val="both"/>
        <w:rPr>
          <w:sz w:val="24"/>
          <w:szCs w:val="24"/>
        </w:rPr>
      </w:pPr>
      <w:r>
        <w:rPr>
          <w:sz w:val="24"/>
          <w:szCs w:val="24"/>
        </w:rPr>
        <w:t xml:space="preserve">35.2. </w:t>
      </w:r>
      <w:r w:rsidR="005B652A" w:rsidRPr="00E5508A">
        <w:rPr>
          <w:sz w:val="24"/>
          <w:szCs w:val="24"/>
        </w:rPr>
        <w:t>pagal savo kompetenciją leidžia įsakymus, sudaro sutartis su juridiniais ir fiziniais asmenimis, atstovauja Centro interesams kitose institucijose;</w:t>
      </w:r>
    </w:p>
    <w:p w14:paraId="7A0DEB6A" w14:textId="4745DCEF" w:rsidR="005B652A" w:rsidRPr="00E5508A" w:rsidRDefault="00E21E30" w:rsidP="005D2114">
      <w:pPr>
        <w:ind w:right="3" w:firstLine="1296"/>
        <w:jc w:val="both"/>
        <w:rPr>
          <w:sz w:val="24"/>
          <w:szCs w:val="24"/>
        </w:rPr>
      </w:pPr>
      <w:r>
        <w:rPr>
          <w:sz w:val="24"/>
          <w:szCs w:val="24"/>
        </w:rPr>
        <w:t xml:space="preserve">35.3. </w:t>
      </w:r>
      <w:r w:rsidR="005B652A" w:rsidRPr="00E5508A">
        <w:rPr>
          <w:sz w:val="24"/>
          <w:szCs w:val="24"/>
        </w:rPr>
        <w:t>nustato įstaigos struktūrą ir darbuotojų pareigybių sąrašą;</w:t>
      </w:r>
    </w:p>
    <w:p w14:paraId="030D483C" w14:textId="6073EDBD" w:rsidR="005B652A" w:rsidRPr="00E5508A" w:rsidRDefault="00E21E30" w:rsidP="005D2114">
      <w:pPr>
        <w:ind w:right="3" w:firstLine="1296"/>
        <w:jc w:val="both"/>
        <w:rPr>
          <w:sz w:val="24"/>
          <w:szCs w:val="24"/>
        </w:rPr>
      </w:pPr>
      <w:r>
        <w:rPr>
          <w:sz w:val="24"/>
          <w:szCs w:val="24"/>
        </w:rPr>
        <w:t xml:space="preserve">35.4. </w:t>
      </w:r>
      <w:r w:rsidR="005B652A" w:rsidRPr="00E5508A">
        <w:rPr>
          <w:sz w:val="24"/>
          <w:szCs w:val="24"/>
        </w:rPr>
        <w:t>tvirtina trenerių ir darbuotojų pareigybių aprašymus Lietuvos Respublikos darbo kodekso ir kitų teisės aktų nustatyta tvarka, priima į darbą ir atleidžia iš jo Centro darbuotojus, skatina juos, skiria jiems drausmines nuobaudas;</w:t>
      </w:r>
    </w:p>
    <w:p w14:paraId="2F98C9B0" w14:textId="169B20DA" w:rsidR="005B652A" w:rsidRPr="00E5508A" w:rsidRDefault="00E21E30" w:rsidP="005D2114">
      <w:pPr>
        <w:ind w:right="3" w:firstLine="1296"/>
        <w:jc w:val="both"/>
        <w:rPr>
          <w:sz w:val="24"/>
          <w:szCs w:val="24"/>
        </w:rPr>
      </w:pPr>
      <w:r>
        <w:rPr>
          <w:sz w:val="24"/>
          <w:szCs w:val="24"/>
        </w:rPr>
        <w:t xml:space="preserve">35.5. </w:t>
      </w:r>
      <w:r w:rsidR="005B652A" w:rsidRPr="00E5508A">
        <w:rPr>
          <w:sz w:val="24"/>
          <w:szCs w:val="24"/>
        </w:rPr>
        <w:t>tvirtina Centro vidaus darbo tvarkos taisykles;</w:t>
      </w:r>
    </w:p>
    <w:p w14:paraId="137E3F02" w14:textId="0A475B64" w:rsidR="005B652A" w:rsidRPr="00E5508A" w:rsidRDefault="00E21E30" w:rsidP="005D2114">
      <w:pPr>
        <w:ind w:right="3" w:firstLine="1296"/>
        <w:jc w:val="both"/>
        <w:rPr>
          <w:sz w:val="24"/>
          <w:szCs w:val="24"/>
        </w:rPr>
      </w:pPr>
      <w:r>
        <w:rPr>
          <w:sz w:val="24"/>
          <w:szCs w:val="24"/>
        </w:rPr>
        <w:t xml:space="preserve">35.6. </w:t>
      </w:r>
      <w:r w:rsidR="005B652A" w:rsidRPr="00E5508A">
        <w:rPr>
          <w:sz w:val="24"/>
          <w:szCs w:val="24"/>
        </w:rPr>
        <w:t xml:space="preserve">nustato </w:t>
      </w:r>
      <w:r w:rsidR="00755DA9" w:rsidRPr="00E5508A">
        <w:rPr>
          <w:sz w:val="24"/>
          <w:szCs w:val="24"/>
        </w:rPr>
        <w:t>Centro</w:t>
      </w:r>
      <w:r w:rsidR="005B652A" w:rsidRPr="00E5508A">
        <w:rPr>
          <w:sz w:val="24"/>
          <w:szCs w:val="24"/>
        </w:rPr>
        <w:t xml:space="preserve"> darbo apmokėjimo sistemą, jeigu </w:t>
      </w:r>
      <w:r w:rsidR="00755DA9" w:rsidRPr="00E5508A">
        <w:rPr>
          <w:sz w:val="24"/>
          <w:szCs w:val="24"/>
        </w:rPr>
        <w:t>Centre</w:t>
      </w:r>
      <w:r w:rsidR="005B652A" w:rsidRPr="00E5508A">
        <w:rPr>
          <w:sz w:val="24"/>
          <w:szCs w:val="24"/>
        </w:rPr>
        <w:t xml:space="preserve"> nėra sudaryta kole</w:t>
      </w:r>
      <w:r w:rsidR="005E6DF2" w:rsidRPr="00E5508A">
        <w:rPr>
          <w:sz w:val="24"/>
          <w:szCs w:val="24"/>
        </w:rPr>
        <w:t>k</w:t>
      </w:r>
      <w:r w:rsidR="005B652A" w:rsidRPr="00E5508A">
        <w:rPr>
          <w:sz w:val="24"/>
          <w:szCs w:val="24"/>
        </w:rPr>
        <w:t>tyvinė sutartis;</w:t>
      </w:r>
    </w:p>
    <w:p w14:paraId="6D43E094" w14:textId="614764F9" w:rsidR="005B652A" w:rsidRPr="00E5508A" w:rsidRDefault="00E21E30" w:rsidP="005D2114">
      <w:pPr>
        <w:ind w:right="3" w:firstLine="1296"/>
        <w:jc w:val="both"/>
        <w:rPr>
          <w:sz w:val="24"/>
          <w:szCs w:val="24"/>
        </w:rPr>
      </w:pPr>
      <w:r>
        <w:rPr>
          <w:sz w:val="24"/>
          <w:szCs w:val="24"/>
        </w:rPr>
        <w:t xml:space="preserve">35.7. </w:t>
      </w:r>
      <w:r w:rsidR="005B652A" w:rsidRPr="00E5508A">
        <w:rPr>
          <w:sz w:val="24"/>
          <w:szCs w:val="24"/>
        </w:rPr>
        <w:t>priima mokinius Savivaldybės tarybos nustatyta tvarka, sudaro mokymo sutartis teisės aktų nustatyta tvarka;</w:t>
      </w:r>
    </w:p>
    <w:p w14:paraId="600B7816" w14:textId="480F0D0E" w:rsidR="005B652A" w:rsidRPr="00E5508A" w:rsidRDefault="00F05981" w:rsidP="005D2114">
      <w:pPr>
        <w:ind w:right="3" w:firstLine="1296"/>
        <w:jc w:val="both"/>
        <w:rPr>
          <w:sz w:val="24"/>
          <w:szCs w:val="24"/>
        </w:rPr>
      </w:pPr>
      <w:r>
        <w:rPr>
          <w:sz w:val="24"/>
          <w:szCs w:val="24"/>
        </w:rPr>
        <w:t xml:space="preserve">35.8. </w:t>
      </w:r>
      <w:r w:rsidR="005B652A" w:rsidRPr="00E5508A">
        <w:rPr>
          <w:sz w:val="24"/>
          <w:szCs w:val="24"/>
        </w:rPr>
        <w:t>sudaro saugias ir sveikas darbo bei treniravimosi sąlygas, tvirtina saugos darbe instrukcijas;</w:t>
      </w:r>
    </w:p>
    <w:p w14:paraId="330ADA9B" w14:textId="28669395" w:rsidR="005B652A" w:rsidRPr="00E5508A" w:rsidRDefault="00F05981" w:rsidP="005D2114">
      <w:pPr>
        <w:ind w:right="3" w:firstLine="1296"/>
        <w:jc w:val="both"/>
        <w:rPr>
          <w:sz w:val="24"/>
          <w:szCs w:val="24"/>
        </w:rPr>
      </w:pPr>
      <w:r>
        <w:rPr>
          <w:sz w:val="24"/>
          <w:szCs w:val="24"/>
        </w:rPr>
        <w:t xml:space="preserve">35.9. </w:t>
      </w:r>
      <w:r w:rsidR="005B652A" w:rsidRPr="00E5508A">
        <w:rPr>
          <w:sz w:val="24"/>
          <w:szCs w:val="24"/>
        </w:rPr>
        <w:t>tvirtina metines statistines ataskaitas, atsako už jų tikrumą, teikia jas Savivaldybės tarybai;</w:t>
      </w:r>
    </w:p>
    <w:p w14:paraId="42713464" w14:textId="7933C31B" w:rsidR="005B652A" w:rsidRPr="00755C7C" w:rsidRDefault="00F05981" w:rsidP="005D2114">
      <w:pPr>
        <w:ind w:right="3" w:firstLine="1296"/>
        <w:jc w:val="both"/>
        <w:rPr>
          <w:sz w:val="24"/>
          <w:szCs w:val="24"/>
        </w:rPr>
      </w:pPr>
      <w:r w:rsidRPr="00755C7C">
        <w:rPr>
          <w:sz w:val="24"/>
          <w:szCs w:val="24"/>
        </w:rPr>
        <w:t xml:space="preserve">35.10. </w:t>
      </w:r>
      <w:r w:rsidR="006E526B" w:rsidRPr="00755C7C">
        <w:rPr>
          <w:sz w:val="24"/>
          <w:szCs w:val="24"/>
        </w:rPr>
        <w:t xml:space="preserve">Lietuvos Respublikos </w:t>
      </w:r>
      <w:r w:rsidR="005B652A" w:rsidRPr="00755C7C">
        <w:rPr>
          <w:sz w:val="24"/>
          <w:szCs w:val="24"/>
        </w:rPr>
        <w:t xml:space="preserve">įstatymų nustatyta tvarka atsako už </w:t>
      </w:r>
      <w:r w:rsidR="00755C7C" w:rsidRPr="00755C7C">
        <w:rPr>
          <w:sz w:val="24"/>
          <w:szCs w:val="24"/>
        </w:rPr>
        <w:t xml:space="preserve">ugdymo </w:t>
      </w:r>
      <w:r w:rsidR="005B652A" w:rsidRPr="00755C7C">
        <w:rPr>
          <w:sz w:val="24"/>
          <w:szCs w:val="24"/>
        </w:rPr>
        <w:t xml:space="preserve">programų vykdymą, programų sąmatų sudarymą ir vykdymą, neviršydamas patvirtintų asignavimų sumų, už </w:t>
      </w:r>
      <w:r w:rsidR="005B652A" w:rsidRPr="00755C7C">
        <w:rPr>
          <w:sz w:val="24"/>
          <w:szCs w:val="24"/>
        </w:rPr>
        <w:lastRenderedPageBreak/>
        <w:t>paskirtų asignavimų efektyvų naudojimą;</w:t>
      </w:r>
    </w:p>
    <w:p w14:paraId="0BF3B021" w14:textId="6BBDA299" w:rsidR="005B652A" w:rsidRPr="00E5508A" w:rsidRDefault="00F05981" w:rsidP="005D2114">
      <w:pPr>
        <w:ind w:right="3" w:firstLine="1296"/>
        <w:jc w:val="both"/>
        <w:rPr>
          <w:sz w:val="24"/>
          <w:szCs w:val="24"/>
        </w:rPr>
      </w:pPr>
      <w:r>
        <w:rPr>
          <w:sz w:val="24"/>
          <w:szCs w:val="24"/>
        </w:rPr>
        <w:t xml:space="preserve">35.11. </w:t>
      </w:r>
      <w:r w:rsidR="005B652A" w:rsidRPr="00E5508A">
        <w:rPr>
          <w:sz w:val="24"/>
          <w:szCs w:val="24"/>
        </w:rPr>
        <w:t xml:space="preserve">organizuoja </w:t>
      </w:r>
      <w:r w:rsidR="006C44AD">
        <w:rPr>
          <w:sz w:val="24"/>
          <w:szCs w:val="24"/>
        </w:rPr>
        <w:t>Centro</w:t>
      </w:r>
      <w:r w:rsidR="005B652A" w:rsidRPr="00E5508A">
        <w:rPr>
          <w:sz w:val="24"/>
          <w:szCs w:val="24"/>
        </w:rPr>
        <w:t xml:space="preserve"> darbą, kad būtų įgyvendinami </w:t>
      </w:r>
      <w:r w:rsidR="00755DA9" w:rsidRPr="00E5508A">
        <w:rPr>
          <w:sz w:val="24"/>
          <w:szCs w:val="24"/>
        </w:rPr>
        <w:t xml:space="preserve">Centro </w:t>
      </w:r>
      <w:r w:rsidR="005B652A" w:rsidRPr="00E5508A">
        <w:rPr>
          <w:sz w:val="24"/>
          <w:szCs w:val="24"/>
        </w:rPr>
        <w:t>tikslai ir atliekamos nustatytos funkcijos;</w:t>
      </w:r>
    </w:p>
    <w:p w14:paraId="1EB8A6A0" w14:textId="689C75B9" w:rsidR="005B652A" w:rsidRPr="00E5508A" w:rsidRDefault="00F05981" w:rsidP="005D2114">
      <w:pPr>
        <w:ind w:right="3" w:firstLine="1296"/>
        <w:jc w:val="both"/>
        <w:rPr>
          <w:sz w:val="24"/>
          <w:szCs w:val="24"/>
        </w:rPr>
      </w:pPr>
      <w:r>
        <w:rPr>
          <w:sz w:val="24"/>
          <w:szCs w:val="24"/>
        </w:rPr>
        <w:t xml:space="preserve">35.12. </w:t>
      </w:r>
      <w:r w:rsidR="005B652A" w:rsidRPr="00E5508A">
        <w:rPr>
          <w:sz w:val="24"/>
          <w:szCs w:val="24"/>
        </w:rPr>
        <w:t xml:space="preserve">užtikrina, kad būtų laikomasi </w:t>
      </w:r>
      <w:r w:rsidR="006E526B" w:rsidRPr="00E5508A">
        <w:rPr>
          <w:sz w:val="24"/>
          <w:szCs w:val="24"/>
        </w:rPr>
        <w:t xml:space="preserve">Lietuvos Respublikos </w:t>
      </w:r>
      <w:r w:rsidR="005B652A" w:rsidRPr="00E5508A">
        <w:rPr>
          <w:sz w:val="24"/>
          <w:szCs w:val="24"/>
        </w:rPr>
        <w:t xml:space="preserve">įstatymų, kitų teisės aktų ir </w:t>
      </w:r>
      <w:r w:rsidR="006E526B" w:rsidRPr="00E5508A">
        <w:rPr>
          <w:sz w:val="24"/>
          <w:szCs w:val="24"/>
        </w:rPr>
        <w:t>N</w:t>
      </w:r>
      <w:r w:rsidR="005B652A" w:rsidRPr="00E5508A">
        <w:rPr>
          <w:sz w:val="24"/>
          <w:szCs w:val="24"/>
        </w:rPr>
        <w:t>uostatų;</w:t>
      </w:r>
    </w:p>
    <w:p w14:paraId="2CDD0A4A" w14:textId="347C352A" w:rsidR="005B652A" w:rsidRPr="00E5508A" w:rsidRDefault="00F05981" w:rsidP="005D2114">
      <w:pPr>
        <w:ind w:right="3" w:firstLine="1296"/>
        <w:jc w:val="both"/>
        <w:rPr>
          <w:sz w:val="24"/>
          <w:szCs w:val="24"/>
        </w:rPr>
      </w:pPr>
      <w:r>
        <w:rPr>
          <w:sz w:val="24"/>
          <w:szCs w:val="24"/>
        </w:rPr>
        <w:t xml:space="preserve">35.13. </w:t>
      </w:r>
      <w:r w:rsidR="005B652A" w:rsidRPr="00E5508A">
        <w:rPr>
          <w:sz w:val="24"/>
          <w:szCs w:val="24"/>
        </w:rPr>
        <w:t xml:space="preserve">užtikrina racionalų ir taupų lėšų bei turto naudojimą, veiksmingą </w:t>
      </w:r>
      <w:r w:rsidR="00755DA9" w:rsidRPr="00E5508A">
        <w:rPr>
          <w:sz w:val="24"/>
          <w:szCs w:val="24"/>
        </w:rPr>
        <w:t>Centro</w:t>
      </w:r>
      <w:r w:rsidR="005B652A" w:rsidRPr="00E5508A">
        <w:rPr>
          <w:sz w:val="24"/>
          <w:szCs w:val="24"/>
        </w:rPr>
        <w:t xml:space="preserve"> vidaus kontrolės sistemos sukūrimą, jos veikimą ir tobulinimą;</w:t>
      </w:r>
    </w:p>
    <w:p w14:paraId="36E07B45" w14:textId="630D96EB" w:rsidR="005B652A" w:rsidRPr="00E5508A" w:rsidRDefault="00F05981" w:rsidP="005D2114">
      <w:pPr>
        <w:ind w:right="3" w:firstLine="1296"/>
        <w:jc w:val="both"/>
        <w:rPr>
          <w:sz w:val="24"/>
          <w:szCs w:val="24"/>
        </w:rPr>
      </w:pPr>
      <w:r>
        <w:rPr>
          <w:sz w:val="24"/>
          <w:szCs w:val="24"/>
        </w:rPr>
        <w:t xml:space="preserve">35.14. </w:t>
      </w:r>
      <w:r w:rsidR="005B652A" w:rsidRPr="00E5508A">
        <w:rPr>
          <w:sz w:val="24"/>
          <w:szCs w:val="24"/>
        </w:rPr>
        <w:t>atstovauja Centrui kitose institucijose;</w:t>
      </w:r>
    </w:p>
    <w:p w14:paraId="5CE5DD5B" w14:textId="0F7C6089" w:rsidR="005B652A" w:rsidRPr="00E5508A" w:rsidRDefault="00F05981" w:rsidP="005D2114">
      <w:pPr>
        <w:ind w:right="3" w:firstLine="1296"/>
        <w:jc w:val="both"/>
        <w:rPr>
          <w:sz w:val="24"/>
          <w:szCs w:val="24"/>
        </w:rPr>
      </w:pPr>
      <w:r>
        <w:rPr>
          <w:sz w:val="24"/>
          <w:szCs w:val="24"/>
        </w:rPr>
        <w:t>35.1</w:t>
      </w:r>
      <w:r w:rsidR="006C44AD">
        <w:rPr>
          <w:sz w:val="24"/>
          <w:szCs w:val="24"/>
        </w:rPr>
        <w:t>5</w:t>
      </w:r>
      <w:r>
        <w:rPr>
          <w:sz w:val="24"/>
          <w:szCs w:val="24"/>
        </w:rPr>
        <w:t xml:space="preserve">. </w:t>
      </w:r>
      <w:r w:rsidR="005B652A" w:rsidRPr="00E5508A">
        <w:rPr>
          <w:sz w:val="24"/>
          <w:szCs w:val="24"/>
        </w:rPr>
        <w:t>analizuoja Centro veiklos ir valdymo išteklių būklę ir atsako už Centro veiklos rezultatus;</w:t>
      </w:r>
    </w:p>
    <w:p w14:paraId="7969DD59" w14:textId="7FB739F6" w:rsidR="005B652A" w:rsidRPr="00E5508A" w:rsidRDefault="00F05981" w:rsidP="005D2114">
      <w:pPr>
        <w:ind w:right="3" w:firstLine="1296"/>
        <w:jc w:val="both"/>
        <w:rPr>
          <w:sz w:val="24"/>
          <w:szCs w:val="24"/>
        </w:rPr>
      </w:pPr>
      <w:r>
        <w:rPr>
          <w:sz w:val="24"/>
          <w:szCs w:val="24"/>
        </w:rPr>
        <w:t>35.1</w:t>
      </w:r>
      <w:r w:rsidR="006C44AD">
        <w:rPr>
          <w:sz w:val="24"/>
          <w:szCs w:val="24"/>
        </w:rPr>
        <w:t>6</w:t>
      </w:r>
      <w:r>
        <w:rPr>
          <w:sz w:val="24"/>
          <w:szCs w:val="24"/>
        </w:rPr>
        <w:t xml:space="preserve">. </w:t>
      </w:r>
      <w:r w:rsidR="005B652A" w:rsidRPr="00E5508A">
        <w:rPr>
          <w:sz w:val="24"/>
          <w:szCs w:val="24"/>
        </w:rPr>
        <w:t xml:space="preserve">vykdo kitas teisės aktuose, pareigybės aprašyme ir </w:t>
      </w:r>
      <w:r w:rsidR="00755DA9" w:rsidRPr="00E5508A">
        <w:rPr>
          <w:sz w:val="24"/>
          <w:szCs w:val="24"/>
        </w:rPr>
        <w:t>N</w:t>
      </w:r>
      <w:r w:rsidR="005B652A" w:rsidRPr="00E5508A">
        <w:rPr>
          <w:sz w:val="24"/>
          <w:szCs w:val="24"/>
        </w:rPr>
        <w:t>uostatuose nustatytas funkcijas</w:t>
      </w:r>
      <w:r>
        <w:rPr>
          <w:sz w:val="24"/>
          <w:szCs w:val="24"/>
        </w:rPr>
        <w:t>;</w:t>
      </w:r>
    </w:p>
    <w:p w14:paraId="3E064807" w14:textId="75D39EA6" w:rsidR="00F05981" w:rsidRDefault="00F05981" w:rsidP="005D2114">
      <w:pPr>
        <w:ind w:right="3" w:firstLine="1296"/>
        <w:jc w:val="both"/>
        <w:rPr>
          <w:sz w:val="24"/>
          <w:szCs w:val="24"/>
        </w:rPr>
      </w:pPr>
      <w:r>
        <w:rPr>
          <w:sz w:val="24"/>
          <w:szCs w:val="24"/>
        </w:rPr>
        <w:t>35.1</w:t>
      </w:r>
      <w:r w:rsidR="006C44AD">
        <w:rPr>
          <w:sz w:val="24"/>
          <w:szCs w:val="24"/>
        </w:rPr>
        <w:t>7</w:t>
      </w:r>
      <w:r>
        <w:rPr>
          <w:sz w:val="24"/>
          <w:szCs w:val="24"/>
        </w:rPr>
        <w:t xml:space="preserve">. </w:t>
      </w:r>
      <w:r w:rsidR="00755DA9" w:rsidRPr="00E5508A">
        <w:rPr>
          <w:sz w:val="24"/>
          <w:szCs w:val="24"/>
        </w:rPr>
        <w:t>atlieka kitas funkcijas, nustatytas teisės aktuose, šiuose Nuostatuose ir Centro dire</w:t>
      </w:r>
      <w:r w:rsidR="001A1957" w:rsidRPr="00E5508A">
        <w:rPr>
          <w:sz w:val="24"/>
          <w:szCs w:val="24"/>
        </w:rPr>
        <w:t>ktoriaus</w:t>
      </w:r>
      <w:r w:rsidR="00755DA9" w:rsidRPr="00E5508A">
        <w:rPr>
          <w:sz w:val="24"/>
          <w:szCs w:val="24"/>
        </w:rPr>
        <w:t xml:space="preserve"> pareigybės aprašyme</w:t>
      </w:r>
      <w:r w:rsidR="001A1957" w:rsidRPr="00E5508A">
        <w:rPr>
          <w:sz w:val="24"/>
          <w:szCs w:val="24"/>
        </w:rPr>
        <w:t>.</w:t>
      </w:r>
      <w:r w:rsidR="00755DA9" w:rsidRPr="00E5508A" w:rsidDel="00755DA9">
        <w:rPr>
          <w:sz w:val="24"/>
          <w:szCs w:val="24"/>
        </w:rPr>
        <w:t xml:space="preserve"> </w:t>
      </w:r>
    </w:p>
    <w:p w14:paraId="39AD3450" w14:textId="318D5928" w:rsidR="005B652A" w:rsidRPr="00E5508A" w:rsidRDefault="00F05981" w:rsidP="005D2114">
      <w:pPr>
        <w:ind w:right="3" w:firstLine="1296"/>
        <w:jc w:val="both"/>
        <w:rPr>
          <w:sz w:val="24"/>
          <w:szCs w:val="24"/>
        </w:rPr>
      </w:pPr>
      <w:r>
        <w:rPr>
          <w:sz w:val="24"/>
          <w:szCs w:val="24"/>
        </w:rPr>
        <w:t xml:space="preserve">36. </w:t>
      </w:r>
      <w:r w:rsidR="005B652A" w:rsidRPr="00E5508A">
        <w:rPr>
          <w:sz w:val="24"/>
          <w:szCs w:val="24"/>
        </w:rPr>
        <w:t>Centro direktorius atsako:</w:t>
      </w:r>
    </w:p>
    <w:p w14:paraId="44BCB881" w14:textId="17B5B4CD" w:rsidR="005B652A" w:rsidRPr="00E5508A" w:rsidRDefault="00F05981" w:rsidP="005D2114">
      <w:pPr>
        <w:ind w:right="3" w:firstLine="1296"/>
        <w:jc w:val="both"/>
        <w:rPr>
          <w:sz w:val="24"/>
          <w:szCs w:val="24"/>
        </w:rPr>
      </w:pPr>
      <w:r>
        <w:rPr>
          <w:sz w:val="24"/>
          <w:szCs w:val="24"/>
        </w:rPr>
        <w:t xml:space="preserve">36.1. </w:t>
      </w:r>
      <w:r w:rsidR="005B652A" w:rsidRPr="00E5508A">
        <w:rPr>
          <w:sz w:val="24"/>
          <w:szCs w:val="24"/>
        </w:rPr>
        <w:t>už Lietuvos Respublikos įstatymų ir kitų teisės aktų laikymąsi Centre, nustatytų Centro tikslų ir uždavinių įgyvendinimą, demokratinį Centro valdymą, veiklos rezultatus, tinkamą funkcijų atlikimą;</w:t>
      </w:r>
    </w:p>
    <w:p w14:paraId="16FF05BB" w14:textId="60FF0E95" w:rsidR="005B652A" w:rsidRPr="00E5508A" w:rsidRDefault="00F05981" w:rsidP="005D2114">
      <w:pPr>
        <w:ind w:right="3" w:firstLine="1296"/>
        <w:jc w:val="both"/>
        <w:rPr>
          <w:sz w:val="24"/>
          <w:szCs w:val="24"/>
        </w:rPr>
      </w:pPr>
      <w:r>
        <w:rPr>
          <w:sz w:val="24"/>
          <w:szCs w:val="24"/>
        </w:rPr>
        <w:t xml:space="preserve">36.2. </w:t>
      </w:r>
      <w:r w:rsidR="005B652A" w:rsidRPr="00E5508A">
        <w:rPr>
          <w:sz w:val="24"/>
          <w:szCs w:val="24"/>
        </w:rPr>
        <w:t>už bendradarbiavimu grįstus santykius, bendruomenės narių elgesio ir etikos normų laikymąsi, skaidriai priimamus sprendimus, sveiką, saugią, užkertančią kelią bet kokioms smurto, prievartos apraiškoms ir žalingiems įpročiams aplinką;</w:t>
      </w:r>
    </w:p>
    <w:p w14:paraId="508B9ABE" w14:textId="35A27590" w:rsidR="005B652A" w:rsidRPr="00E5508A" w:rsidRDefault="00F05981" w:rsidP="005D2114">
      <w:pPr>
        <w:ind w:right="3" w:firstLine="1296"/>
        <w:jc w:val="both"/>
        <w:rPr>
          <w:sz w:val="24"/>
          <w:szCs w:val="24"/>
        </w:rPr>
      </w:pPr>
      <w:r>
        <w:rPr>
          <w:sz w:val="24"/>
          <w:szCs w:val="24"/>
        </w:rPr>
        <w:t xml:space="preserve">36.3. </w:t>
      </w:r>
      <w:r w:rsidR="005B652A" w:rsidRPr="00E5508A">
        <w:rPr>
          <w:sz w:val="24"/>
          <w:szCs w:val="24"/>
        </w:rPr>
        <w:t>už Centro veiklos organizavimą pagal šiuos Nuostatus, už sportinę, administracinę bei ūkinę veiklą, tinkamą lėšų naudojimą, materialinės bazės kūrimą ir tausojimą</w:t>
      </w:r>
      <w:r w:rsidR="006C44AD">
        <w:rPr>
          <w:sz w:val="24"/>
          <w:szCs w:val="24"/>
        </w:rPr>
        <w:t>;</w:t>
      </w:r>
    </w:p>
    <w:p w14:paraId="1B07F3D0" w14:textId="01D8D19E" w:rsidR="00642683" w:rsidRPr="00E5508A" w:rsidRDefault="006C44AD" w:rsidP="005D2114">
      <w:pPr>
        <w:ind w:right="3" w:firstLine="1296"/>
        <w:jc w:val="both"/>
        <w:rPr>
          <w:sz w:val="24"/>
          <w:szCs w:val="24"/>
        </w:rPr>
      </w:pPr>
      <w:r>
        <w:rPr>
          <w:sz w:val="24"/>
          <w:szCs w:val="24"/>
        </w:rPr>
        <w:t xml:space="preserve">36.4. </w:t>
      </w:r>
      <w:r w:rsidR="00642683" w:rsidRPr="00E5508A">
        <w:rPr>
          <w:sz w:val="24"/>
          <w:szCs w:val="24"/>
        </w:rPr>
        <w:t>už bendruomenės narių informavimą, pedagoginio ir nepedagoginio personalo profesinį tobulėjimą;</w:t>
      </w:r>
    </w:p>
    <w:p w14:paraId="1B212AD6" w14:textId="0F08F495" w:rsidR="00642683" w:rsidRPr="00E5508A" w:rsidRDefault="006C44AD" w:rsidP="005D2114">
      <w:pPr>
        <w:ind w:right="3" w:firstLine="1296"/>
        <w:jc w:val="both"/>
        <w:rPr>
          <w:sz w:val="24"/>
          <w:szCs w:val="24"/>
        </w:rPr>
      </w:pPr>
      <w:r>
        <w:rPr>
          <w:sz w:val="24"/>
          <w:szCs w:val="24"/>
        </w:rPr>
        <w:t xml:space="preserve">36.5. </w:t>
      </w:r>
      <w:r w:rsidR="00642683" w:rsidRPr="00E5508A">
        <w:rPr>
          <w:sz w:val="24"/>
          <w:szCs w:val="24"/>
        </w:rPr>
        <w:t>už trenerių tarifikacijos, kvalifikacinių kategorijų, atestacijos dokumentų rengimą ir apskaitą;</w:t>
      </w:r>
    </w:p>
    <w:p w14:paraId="62751707" w14:textId="09E7B26E" w:rsidR="00642683" w:rsidRPr="00E5508A" w:rsidRDefault="006C44AD" w:rsidP="005D2114">
      <w:pPr>
        <w:ind w:right="3" w:firstLine="1296"/>
        <w:jc w:val="both"/>
        <w:rPr>
          <w:sz w:val="24"/>
          <w:szCs w:val="24"/>
        </w:rPr>
      </w:pPr>
      <w:r>
        <w:rPr>
          <w:sz w:val="24"/>
          <w:szCs w:val="24"/>
        </w:rPr>
        <w:t xml:space="preserve">36.6. </w:t>
      </w:r>
      <w:r w:rsidR="00642683" w:rsidRPr="00E5508A">
        <w:rPr>
          <w:sz w:val="24"/>
          <w:szCs w:val="24"/>
        </w:rPr>
        <w:t>už viešos informacijos apie Centro veiklą skelbimą;</w:t>
      </w:r>
    </w:p>
    <w:p w14:paraId="410145BA" w14:textId="5A7461AC" w:rsidR="00642683" w:rsidRPr="00E5508A" w:rsidRDefault="006C44AD" w:rsidP="005D2114">
      <w:pPr>
        <w:ind w:right="3" w:firstLine="1296"/>
        <w:jc w:val="both"/>
        <w:rPr>
          <w:sz w:val="24"/>
          <w:szCs w:val="24"/>
        </w:rPr>
      </w:pPr>
      <w:r>
        <w:rPr>
          <w:sz w:val="24"/>
          <w:szCs w:val="24"/>
        </w:rPr>
        <w:t xml:space="preserve">36.7. </w:t>
      </w:r>
      <w:r w:rsidR="00642683" w:rsidRPr="00E5508A">
        <w:rPr>
          <w:sz w:val="24"/>
          <w:szCs w:val="24"/>
        </w:rPr>
        <w:t xml:space="preserve">už pagal LR </w:t>
      </w:r>
      <w:r w:rsidR="00EF0AFC">
        <w:rPr>
          <w:sz w:val="24"/>
          <w:szCs w:val="24"/>
        </w:rPr>
        <w:t>v</w:t>
      </w:r>
      <w:r w:rsidR="00642683" w:rsidRPr="00E5508A">
        <w:rPr>
          <w:sz w:val="24"/>
          <w:szCs w:val="24"/>
        </w:rPr>
        <w:t>iešojo sektoriaus atskaitomybės įstatymą teikiamų ataskaitų rinkinių ir statistinių ataskaitų teisingumą.</w:t>
      </w:r>
    </w:p>
    <w:p w14:paraId="62A6BCF1" w14:textId="6EA23A29" w:rsidR="00642683" w:rsidRDefault="006C44AD" w:rsidP="005D2114">
      <w:pPr>
        <w:ind w:right="3" w:firstLine="1296"/>
        <w:jc w:val="both"/>
        <w:rPr>
          <w:sz w:val="24"/>
          <w:szCs w:val="24"/>
        </w:rPr>
      </w:pPr>
      <w:r>
        <w:rPr>
          <w:sz w:val="24"/>
          <w:szCs w:val="24"/>
        </w:rPr>
        <w:t xml:space="preserve">37. </w:t>
      </w:r>
      <w:r w:rsidR="001A1957" w:rsidRPr="00E5508A">
        <w:rPr>
          <w:sz w:val="24"/>
          <w:szCs w:val="24"/>
        </w:rPr>
        <w:t xml:space="preserve">Laikinai </w:t>
      </w:r>
      <w:r w:rsidR="00EF0AFC">
        <w:rPr>
          <w:sz w:val="24"/>
          <w:szCs w:val="24"/>
        </w:rPr>
        <w:t xml:space="preserve">Centro </w:t>
      </w:r>
      <w:r w:rsidR="001A1957" w:rsidRPr="00E5508A">
        <w:rPr>
          <w:sz w:val="24"/>
          <w:szCs w:val="24"/>
        </w:rPr>
        <w:t xml:space="preserve">direktoriui nesant Centre (ligos, komandiruočių, atostogų metu ir kt.) visas jo funkcijas atlieka </w:t>
      </w:r>
      <w:r w:rsidR="00EF0AFC">
        <w:rPr>
          <w:sz w:val="24"/>
          <w:szCs w:val="24"/>
        </w:rPr>
        <w:t xml:space="preserve">Centro </w:t>
      </w:r>
      <w:r w:rsidR="001A1957" w:rsidRPr="00E5508A">
        <w:rPr>
          <w:sz w:val="24"/>
          <w:szCs w:val="24"/>
        </w:rPr>
        <w:t>direktoriaus pavaduotojas ar kitas Centro direktoriaus paskirtas asmuo.</w:t>
      </w:r>
      <w:r w:rsidR="001A1957" w:rsidRPr="00E5508A" w:rsidDel="001A1957">
        <w:rPr>
          <w:sz w:val="24"/>
          <w:szCs w:val="24"/>
        </w:rPr>
        <w:t xml:space="preserve"> </w:t>
      </w:r>
    </w:p>
    <w:p w14:paraId="3688F748" w14:textId="77777777" w:rsidR="00806617" w:rsidRPr="00E5508A" w:rsidRDefault="00806617" w:rsidP="005D2114">
      <w:pPr>
        <w:ind w:right="3"/>
        <w:jc w:val="both"/>
        <w:rPr>
          <w:sz w:val="24"/>
          <w:szCs w:val="24"/>
        </w:rPr>
      </w:pPr>
    </w:p>
    <w:p w14:paraId="2DFCED04" w14:textId="2181A5FA" w:rsidR="00806617" w:rsidRPr="00D3045A" w:rsidRDefault="006C44AD" w:rsidP="005D2114">
      <w:pPr>
        <w:ind w:right="3"/>
        <w:jc w:val="center"/>
        <w:rPr>
          <w:b/>
          <w:bCs/>
          <w:sz w:val="24"/>
          <w:szCs w:val="24"/>
        </w:rPr>
      </w:pPr>
      <w:r w:rsidRPr="00D3045A">
        <w:rPr>
          <w:b/>
          <w:bCs/>
          <w:sz w:val="24"/>
          <w:szCs w:val="24"/>
        </w:rPr>
        <w:t xml:space="preserve">V </w:t>
      </w:r>
      <w:r w:rsidR="00642683" w:rsidRPr="00D3045A">
        <w:rPr>
          <w:b/>
          <w:bCs/>
          <w:sz w:val="24"/>
          <w:szCs w:val="24"/>
        </w:rPr>
        <w:t xml:space="preserve">SKYRIUS </w:t>
      </w:r>
    </w:p>
    <w:p w14:paraId="31AB421E" w14:textId="3F835FBF" w:rsidR="00642683" w:rsidRPr="00D3045A" w:rsidRDefault="00642683" w:rsidP="005D2114">
      <w:pPr>
        <w:ind w:right="3"/>
        <w:jc w:val="center"/>
        <w:rPr>
          <w:b/>
          <w:bCs/>
          <w:sz w:val="24"/>
          <w:szCs w:val="24"/>
        </w:rPr>
      </w:pPr>
      <w:r w:rsidRPr="00D3045A">
        <w:rPr>
          <w:b/>
          <w:bCs/>
          <w:sz w:val="24"/>
          <w:szCs w:val="24"/>
        </w:rPr>
        <w:t>CENTRO SAVIVALDA</w:t>
      </w:r>
    </w:p>
    <w:p w14:paraId="081C1C43" w14:textId="77777777" w:rsidR="008F7242" w:rsidRPr="00884973" w:rsidRDefault="008F7242" w:rsidP="005D2114">
      <w:pPr>
        <w:ind w:right="3"/>
      </w:pPr>
    </w:p>
    <w:p w14:paraId="1E86591C" w14:textId="10F0A633" w:rsidR="00642683" w:rsidRPr="00806617" w:rsidRDefault="009D163A" w:rsidP="005D2114">
      <w:pPr>
        <w:ind w:right="3" w:firstLine="1296"/>
        <w:jc w:val="both"/>
        <w:rPr>
          <w:sz w:val="24"/>
          <w:szCs w:val="24"/>
        </w:rPr>
      </w:pPr>
      <w:r>
        <w:rPr>
          <w:sz w:val="24"/>
          <w:szCs w:val="24"/>
        </w:rPr>
        <w:t xml:space="preserve">38. </w:t>
      </w:r>
      <w:r w:rsidR="00642683" w:rsidRPr="00806617">
        <w:rPr>
          <w:sz w:val="24"/>
          <w:szCs w:val="24"/>
        </w:rPr>
        <w:t xml:space="preserve">Centre </w:t>
      </w:r>
      <w:r w:rsidR="008D149D">
        <w:rPr>
          <w:sz w:val="24"/>
          <w:szCs w:val="24"/>
        </w:rPr>
        <w:t>veikia šios</w:t>
      </w:r>
      <w:r w:rsidR="00642683" w:rsidRPr="00806617">
        <w:rPr>
          <w:sz w:val="24"/>
          <w:szCs w:val="24"/>
        </w:rPr>
        <w:t xml:space="preserve"> savivaldos institucijos:</w:t>
      </w:r>
      <w:r w:rsidR="008D149D">
        <w:rPr>
          <w:sz w:val="24"/>
          <w:szCs w:val="24"/>
        </w:rPr>
        <w:t xml:space="preserve"> Centro taryba, Trenerių taryba</w:t>
      </w:r>
      <w:r w:rsidR="002B71D3">
        <w:rPr>
          <w:sz w:val="24"/>
          <w:szCs w:val="24"/>
        </w:rPr>
        <w:t>, Mokinių taryba</w:t>
      </w:r>
      <w:r w:rsidR="008D149D">
        <w:rPr>
          <w:sz w:val="24"/>
          <w:szCs w:val="24"/>
        </w:rPr>
        <w:t>.</w:t>
      </w:r>
    </w:p>
    <w:p w14:paraId="6C8D5E4D" w14:textId="4CAFFE06" w:rsidR="00AB0C38" w:rsidRDefault="009D163A" w:rsidP="005D2114">
      <w:pPr>
        <w:ind w:right="3" w:firstLine="1296"/>
        <w:jc w:val="both"/>
        <w:rPr>
          <w:sz w:val="24"/>
          <w:szCs w:val="24"/>
          <w:lang w:eastAsia="lt-LT"/>
        </w:rPr>
      </w:pPr>
      <w:r>
        <w:rPr>
          <w:sz w:val="24"/>
          <w:szCs w:val="24"/>
        </w:rPr>
        <w:t>3</w:t>
      </w:r>
      <w:r w:rsidR="00545DA9">
        <w:rPr>
          <w:sz w:val="24"/>
          <w:szCs w:val="24"/>
        </w:rPr>
        <w:t>9.</w:t>
      </w:r>
      <w:r>
        <w:rPr>
          <w:sz w:val="24"/>
          <w:szCs w:val="24"/>
        </w:rPr>
        <w:t xml:space="preserve"> </w:t>
      </w:r>
      <w:r w:rsidR="00642683" w:rsidRPr="00806617">
        <w:rPr>
          <w:sz w:val="24"/>
          <w:szCs w:val="24"/>
        </w:rPr>
        <w:t xml:space="preserve">Centro taryba yra </w:t>
      </w:r>
      <w:r w:rsidR="00AB0C38" w:rsidRPr="00806617">
        <w:rPr>
          <w:sz w:val="24"/>
          <w:szCs w:val="24"/>
        </w:rPr>
        <w:t xml:space="preserve">aukščiausioji Centro savivaldos institucija, sudaryta iš mokinių, </w:t>
      </w:r>
      <w:r w:rsidR="00545DA9">
        <w:rPr>
          <w:sz w:val="24"/>
          <w:szCs w:val="24"/>
        </w:rPr>
        <w:t>treneri</w:t>
      </w:r>
      <w:r w:rsidR="005161F8">
        <w:rPr>
          <w:sz w:val="24"/>
          <w:szCs w:val="24"/>
        </w:rPr>
        <w:t>ų</w:t>
      </w:r>
      <w:r w:rsidR="00AB0C38" w:rsidRPr="00806617">
        <w:rPr>
          <w:sz w:val="24"/>
          <w:szCs w:val="24"/>
        </w:rPr>
        <w:t>, tėvų (globėjų, rūpintojų) ir vietos bendruomenės atstov</w:t>
      </w:r>
      <w:r w:rsidR="005161F8">
        <w:rPr>
          <w:sz w:val="24"/>
          <w:szCs w:val="24"/>
        </w:rPr>
        <w:t>o</w:t>
      </w:r>
      <w:r w:rsidR="00AB0C38" w:rsidRPr="00806617">
        <w:rPr>
          <w:sz w:val="24"/>
          <w:szCs w:val="24"/>
        </w:rPr>
        <w:t xml:space="preserve">. </w:t>
      </w:r>
      <w:r w:rsidR="00AB0C38" w:rsidRPr="00806617">
        <w:rPr>
          <w:sz w:val="24"/>
          <w:szCs w:val="24"/>
          <w:lang w:eastAsia="lt-LT"/>
        </w:rPr>
        <w:t xml:space="preserve">Už savo veiklą </w:t>
      </w:r>
      <w:r w:rsidR="00B85F80" w:rsidRPr="00806617">
        <w:rPr>
          <w:sz w:val="24"/>
          <w:szCs w:val="24"/>
          <w:lang w:eastAsia="lt-LT"/>
        </w:rPr>
        <w:t>Centro</w:t>
      </w:r>
      <w:r w:rsidR="00AB0C38" w:rsidRPr="00806617">
        <w:rPr>
          <w:sz w:val="24"/>
          <w:szCs w:val="24"/>
          <w:lang w:eastAsia="lt-LT"/>
        </w:rPr>
        <w:t xml:space="preserve"> taryba atsiskaito ją rinkusiems </w:t>
      </w:r>
      <w:r w:rsidR="00B85F80" w:rsidRPr="00806617">
        <w:rPr>
          <w:sz w:val="24"/>
          <w:szCs w:val="24"/>
          <w:lang w:eastAsia="lt-LT"/>
        </w:rPr>
        <w:t>Centro</w:t>
      </w:r>
      <w:r w:rsidR="00AB0C38" w:rsidRPr="00806617">
        <w:rPr>
          <w:sz w:val="24"/>
          <w:szCs w:val="24"/>
          <w:lang w:eastAsia="lt-LT"/>
        </w:rPr>
        <w:t xml:space="preserve"> bendruomenės nariams</w:t>
      </w:r>
      <w:r w:rsidR="00545DA9">
        <w:rPr>
          <w:sz w:val="24"/>
          <w:szCs w:val="24"/>
          <w:lang w:eastAsia="lt-LT"/>
        </w:rPr>
        <w:t>.</w:t>
      </w:r>
    </w:p>
    <w:p w14:paraId="336B5C5E" w14:textId="125AC100" w:rsidR="000B5CE9" w:rsidRPr="00806617" w:rsidRDefault="005161F8" w:rsidP="005D2114">
      <w:pPr>
        <w:pStyle w:val="2lygis"/>
        <w:numPr>
          <w:ilvl w:val="0"/>
          <w:numId w:val="0"/>
        </w:numPr>
        <w:ind w:right="3" w:firstLine="1247"/>
      </w:pPr>
      <w:r>
        <w:t xml:space="preserve">40. </w:t>
      </w:r>
      <w:r w:rsidR="000B5CE9" w:rsidRPr="000B5CE9">
        <w:t>Centro taryb</w:t>
      </w:r>
      <w:r w:rsidR="000B5CE9">
        <w:t>ą sudaro</w:t>
      </w:r>
      <w:r w:rsidR="000B5CE9" w:rsidRPr="000B5CE9">
        <w:t xml:space="preserve"> 9 nariai: </w:t>
      </w:r>
      <w:r w:rsidRPr="00496909">
        <w:t xml:space="preserve">3 </w:t>
      </w:r>
      <w:r>
        <w:t>trenerius</w:t>
      </w:r>
      <w:r w:rsidRPr="00496909">
        <w:t xml:space="preserve"> deleguoja </w:t>
      </w:r>
      <w:r>
        <w:t>Trenerių</w:t>
      </w:r>
      <w:r w:rsidRPr="00496909">
        <w:t xml:space="preserve"> taryba, 3 tėvus (globėjus, rūpintojus) – tėvų susirinkimas, </w:t>
      </w:r>
      <w:r>
        <w:t>2</w:t>
      </w:r>
      <w:r w:rsidRPr="00496909">
        <w:t xml:space="preserve"> mokinius – mokinių </w:t>
      </w:r>
      <w:r>
        <w:t>susirinkimas</w:t>
      </w:r>
      <w:r w:rsidRPr="00496909">
        <w:t xml:space="preserve">, </w:t>
      </w:r>
      <w:r w:rsidR="00115FBD">
        <w:t xml:space="preserve">1 </w:t>
      </w:r>
      <w:r w:rsidRPr="00496909">
        <w:t>bendruomenės atstovą deleguoja vietos seniūnija.</w:t>
      </w:r>
    </w:p>
    <w:p w14:paraId="65482812" w14:textId="3504C792" w:rsidR="000B231B" w:rsidRPr="000B0D14" w:rsidRDefault="000B231B" w:rsidP="005D2114">
      <w:pPr>
        <w:ind w:right="3" w:firstLine="1296"/>
        <w:jc w:val="both"/>
        <w:rPr>
          <w:sz w:val="24"/>
          <w:szCs w:val="24"/>
        </w:rPr>
      </w:pPr>
      <w:r>
        <w:rPr>
          <w:sz w:val="24"/>
          <w:szCs w:val="24"/>
        </w:rPr>
        <w:t xml:space="preserve">41. </w:t>
      </w:r>
      <w:r w:rsidRPr="000B0D14">
        <w:rPr>
          <w:sz w:val="24"/>
          <w:szCs w:val="24"/>
        </w:rPr>
        <w:t>Centro taryba sudaroma 4 metams. Centro tarybos nario kadencijų skaičius neribojamas. Per šį laikotarpį vienam Centro tarybos nariui pasitraukus iš veiklos, Centro taryba neperrenkama, bet į jos veiklą įtraukiamas kitas tai bendruomenės grupei atstovaujantis išrinktas narys.</w:t>
      </w:r>
    </w:p>
    <w:p w14:paraId="11AC106E" w14:textId="7701F576" w:rsidR="00090A9F" w:rsidRDefault="000B231B" w:rsidP="005D2114">
      <w:pPr>
        <w:ind w:right="3" w:firstLine="1296"/>
        <w:jc w:val="both"/>
        <w:rPr>
          <w:sz w:val="24"/>
          <w:szCs w:val="24"/>
        </w:rPr>
      </w:pPr>
      <w:r>
        <w:rPr>
          <w:sz w:val="24"/>
          <w:szCs w:val="24"/>
        </w:rPr>
        <w:t xml:space="preserve">42. </w:t>
      </w:r>
      <w:r w:rsidRPr="000B0D14">
        <w:rPr>
          <w:sz w:val="24"/>
          <w:szCs w:val="24"/>
        </w:rPr>
        <w:t xml:space="preserve">Centro tarybai vadovauja pirmininkas, išrinktas atviru balsavimu pirmame Centro tarybos posėdyje, jam nesant, posėdžiui vadovauja Centro tarybos pirmininko pavaduotojas, kuris irgi renkamas pirmo posėdžio metu. Šiame posėdyje išrenkamas Centro tarybos sekretorius. </w:t>
      </w:r>
    </w:p>
    <w:p w14:paraId="64E8FA2E" w14:textId="07383092" w:rsidR="000B231B" w:rsidRPr="000B0D14" w:rsidRDefault="000B231B" w:rsidP="005D2114">
      <w:pPr>
        <w:ind w:right="3" w:firstLine="1296"/>
        <w:jc w:val="both"/>
        <w:rPr>
          <w:sz w:val="24"/>
          <w:szCs w:val="24"/>
        </w:rPr>
      </w:pPr>
      <w:r>
        <w:rPr>
          <w:sz w:val="24"/>
          <w:szCs w:val="24"/>
        </w:rPr>
        <w:lastRenderedPageBreak/>
        <w:t xml:space="preserve">43. </w:t>
      </w:r>
      <w:r w:rsidRPr="000B0D14">
        <w:rPr>
          <w:sz w:val="24"/>
          <w:szCs w:val="24"/>
        </w:rPr>
        <w:t>Centro direktorius,</w:t>
      </w:r>
      <w:r>
        <w:rPr>
          <w:sz w:val="24"/>
          <w:szCs w:val="24"/>
        </w:rPr>
        <w:t xml:space="preserve"> </w:t>
      </w:r>
      <w:r w:rsidRPr="000B0D14">
        <w:rPr>
          <w:sz w:val="24"/>
          <w:szCs w:val="24"/>
        </w:rPr>
        <w:t>jo pavaduotojai valstybės politikai, politinio (asmeninio) pasitikėjimo valstybės tarnautojai negali būti Centro tarybos nariais. Centro direktorius Centro tarybos posėdžiuose gali dalyvauti kviestinio svečio teisėmis. Centro tarybos pirmininką atšaukia Centro tarybos nariai pasirinktu balsavimo būdu.</w:t>
      </w:r>
    </w:p>
    <w:p w14:paraId="58D2A2FB" w14:textId="1059B455" w:rsidR="000B231B" w:rsidRPr="000B0D14" w:rsidRDefault="000B231B" w:rsidP="005D2114">
      <w:pPr>
        <w:ind w:right="3" w:firstLine="1296"/>
        <w:jc w:val="both"/>
        <w:rPr>
          <w:sz w:val="24"/>
          <w:szCs w:val="24"/>
        </w:rPr>
      </w:pPr>
      <w:r>
        <w:rPr>
          <w:sz w:val="24"/>
          <w:szCs w:val="24"/>
        </w:rPr>
        <w:t xml:space="preserve">44. </w:t>
      </w:r>
      <w:r w:rsidRPr="000B0D14">
        <w:rPr>
          <w:sz w:val="24"/>
          <w:szCs w:val="24"/>
        </w:rPr>
        <w:t>Centro tarybos posėdžiai įforminami protokolais, kuriuos pasirašo posėdžiui pirmininkavęs asmuo ir sekretorius.</w:t>
      </w:r>
    </w:p>
    <w:p w14:paraId="23C36315" w14:textId="14C38A52" w:rsidR="000B231B" w:rsidRPr="000B0D14" w:rsidRDefault="000B231B" w:rsidP="005D2114">
      <w:pPr>
        <w:ind w:right="3" w:firstLine="1296"/>
        <w:jc w:val="both"/>
        <w:rPr>
          <w:sz w:val="24"/>
          <w:szCs w:val="24"/>
        </w:rPr>
      </w:pPr>
      <w:r>
        <w:rPr>
          <w:sz w:val="24"/>
          <w:szCs w:val="24"/>
        </w:rPr>
        <w:t xml:space="preserve">45. </w:t>
      </w:r>
      <w:r w:rsidRPr="000B0D14">
        <w:rPr>
          <w:sz w:val="24"/>
          <w:szCs w:val="24"/>
        </w:rPr>
        <w:t xml:space="preserve">Be Centro tarybos narių, į posėdį gali būti kviečiami ir Centro administracijos atstovai bei kiti Centro bendruomenės nariai, nesantys Centro taryboje. </w:t>
      </w:r>
    </w:p>
    <w:p w14:paraId="7CB05EC2" w14:textId="4C91DDCD" w:rsidR="00AB0C38" w:rsidRPr="00806617" w:rsidRDefault="00545DA9" w:rsidP="005D2114">
      <w:pPr>
        <w:ind w:right="3" w:firstLine="1296"/>
        <w:jc w:val="both"/>
        <w:rPr>
          <w:sz w:val="24"/>
          <w:szCs w:val="24"/>
          <w:lang w:eastAsia="lt-LT"/>
        </w:rPr>
      </w:pPr>
      <w:r>
        <w:rPr>
          <w:sz w:val="24"/>
          <w:szCs w:val="24"/>
          <w:lang w:eastAsia="lt-LT"/>
        </w:rPr>
        <w:t>4</w:t>
      </w:r>
      <w:r w:rsidR="000B231B">
        <w:rPr>
          <w:sz w:val="24"/>
          <w:szCs w:val="24"/>
          <w:lang w:eastAsia="lt-LT"/>
        </w:rPr>
        <w:t>6</w:t>
      </w:r>
      <w:r>
        <w:rPr>
          <w:sz w:val="24"/>
          <w:szCs w:val="24"/>
          <w:lang w:eastAsia="lt-LT"/>
        </w:rPr>
        <w:t>.</w:t>
      </w:r>
      <w:r w:rsidR="009D163A">
        <w:rPr>
          <w:sz w:val="24"/>
          <w:szCs w:val="24"/>
          <w:lang w:eastAsia="lt-LT"/>
        </w:rPr>
        <w:t xml:space="preserve"> Centro</w:t>
      </w:r>
      <w:r w:rsidR="00AB0C38" w:rsidRPr="00806617">
        <w:rPr>
          <w:sz w:val="24"/>
          <w:szCs w:val="24"/>
          <w:lang w:eastAsia="lt-LT"/>
        </w:rPr>
        <w:t xml:space="preserve"> tarybos posėdžiai šaukiami ne rečiau kaip du kartus per metus. Posėdis yra teisėtas, jei jame dalyvauja ne mažiau kaip du trečdaliai narių. Nutarimai priimami posėdyje dalyvaujančių narių balsų dauguma</w:t>
      </w:r>
      <w:r w:rsidR="005161F8">
        <w:rPr>
          <w:sz w:val="24"/>
          <w:szCs w:val="24"/>
          <w:lang w:eastAsia="lt-LT"/>
        </w:rPr>
        <w:t>.</w:t>
      </w:r>
    </w:p>
    <w:p w14:paraId="332C88C2" w14:textId="4D08FB57" w:rsidR="00EF1F9D" w:rsidRDefault="00EF1F9D" w:rsidP="005D2114">
      <w:pPr>
        <w:ind w:right="3" w:firstLine="1296"/>
        <w:jc w:val="both"/>
        <w:rPr>
          <w:sz w:val="24"/>
          <w:szCs w:val="24"/>
          <w:lang w:eastAsia="lt-LT"/>
        </w:rPr>
      </w:pPr>
      <w:r>
        <w:rPr>
          <w:sz w:val="24"/>
          <w:szCs w:val="24"/>
          <w:lang w:eastAsia="lt-LT"/>
        </w:rPr>
        <w:t>4</w:t>
      </w:r>
      <w:r w:rsidR="00D212EA">
        <w:rPr>
          <w:sz w:val="24"/>
          <w:szCs w:val="24"/>
          <w:lang w:eastAsia="lt-LT"/>
        </w:rPr>
        <w:t>7</w:t>
      </w:r>
      <w:r>
        <w:rPr>
          <w:sz w:val="24"/>
          <w:szCs w:val="24"/>
          <w:lang w:eastAsia="lt-LT"/>
        </w:rPr>
        <w:t>. Centro taryba:</w:t>
      </w:r>
    </w:p>
    <w:p w14:paraId="7067F6EC" w14:textId="6C9F0F39" w:rsidR="00EF1F9D" w:rsidRPr="00D212EA" w:rsidRDefault="00EF1F9D" w:rsidP="005D2114">
      <w:pPr>
        <w:ind w:right="3" w:firstLine="1296"/>
        <w:jc w:val="both"/>
        <w:rPr>
          <w:sz w:val="24"/>
          <w:szCs w:val="24"/>
        </w:rPr>
      </w:pPr>
      <w:r w:rsidRPr="00D212EA">
        <w:rPr>
          <w:sz w:val="24"/>
          <w:szCs w:val="24"/>
          <w:lang w:eastAsia="lt-LT"/>
        </w:rPr>
        <w:t>4</w:t>
      </w:r>
      <w:r w:rsidR="00D212EA" w:rsidRPr="00D212EA">
        <w:rPr>
          <w:sz w:val="24"/>
          <w:szCs w:val="24"/>
          <w:lang w:eastAsia="lt-LT"/>
        </w:rPr>
        <w:t>7</w:t>
      </w:r>
      <w:r w:rsidRPr="00D212EA">
        <w:rPr>
          <w:sz w:val="24"/>
          <w:szCs w:val="24"/>
          <w:lang w:eastAsia="lt-LT"/>
        </w:rPr>
        <w:t xml:space="preserve">.1. </w:t>
      </w:r>
      <w:r w:rsidRPr="00D212EA">
        <w:rPr>
          <w:sz w:val="24"/>
          <w:szCs w:val="24"/>
        </w:rPr>
        <w:t>aprobuoja Centro strateginį planą, metinį veiklos planą, vidaus tvarkos taisykles, ugdymo planą ir kitus esminius Centro veiklą reglamentuojančius dokumentus, teikiamus Centro direktoriaus;</w:t>
      </w:r>
    </w:p>
    <w:p w14:paraId="2541D34B" w14:textId="2D17E21D" w:rsidR="001F3F3B" w:rsidRPr="00D212EA" w:rsidRDefault="001F3F3B" w:rsidP="005D2114">
      <w:pPr>
        <w:ind w:right="3" w:firstLine="1296"/>
        <w:jc w:val="both"/>
        <w:rPr>
          <w:sz w:val="24"/>
          <w:szCs w:val="24"/>
        </w:rPr>
      </w:pPr>
      <w:r w:rsidRPr="00D212EA">
        <w:rPr>
          <w:sz w:val="24"/>
          <w:szCs w:val="24"/>
        </w:rPr>
        <w:t>4</w:t>
      </w:r>
      <w:r w:rsidR="00D212EA" w:rsidRPr="00D212EA">
        <w:rPr>
          <w:sz w:val="24"/>
          <w:szCs w:val="24"/>
        </w:rPr>
        <w:t>7</w:t>
      </w:r>
      <w:r w:rsidRPr="00D212EA">
        <w:rPr>
          <w:sz w:val="24"/>
          <w:szCs w:val="24"/>
        </w:rPr>
        <w:t>.2. teikia siūlymus Centro direktoriui dėl Centro nuostatų pakeitimo ar papildymo, Centro vidaus struktūros tobulinimo;</w:t>
      </w:r>
    </w:p>
    <w:p w14:paraId="2F0723B2" w14:textId="084A354D" w:rsidR="001F3F3B" w:rsidRPr="00D212EA" w:rsidRDefault="001F3F3B" w:rsidP="005D2114">
      <w:pPr>
        <w:ind w:right="3" w:firstLine="1296"/>
        <w:jc w:val="both"/>
        <w:rPr>
          <w:sz w:val="24"/>
          <w:szCs w:val="24"/>
        </w:rPr>
      </w:pPr>
      <w:r w:rsidRPr="00D212EA">
        <w:rPr>
          <w:sz w:val="24"/>
          <w:szCs w:val="24"/>
        </w:rPr>
        <w:t>4</w:t>
      </w:r>
      <w:r w:rsidR="00D212EA" w:rsidRPr="00D212EA">
        <w:rPr>
          <w:sz w:val="24"/>
          <w:szCs w:val="24"/>
        </w:rPr>
        <w:t>7</w:t>
      </w:r>
      <w:r w:rsidRPr="00D212EA">
        <w:rPr>
          <w:sz w:val="24"/>
          <w:szCs w:val="24"/>
        </w:rPr>
        <w:t xml:space="preserve">.3. </w:t>
      </w:r>
      <w:r w:rsidR="00C544F7" w:rsidRPr="00D212EA">
        <w:rPr>
          <w:sz w:val="24"/>
          <w:szCs w:val="24"/>
        </w:rPr>
        <w:t>kasmet vertina Centro direktoriaus metų veiklos ataskaitą ir teikia savo sprendimą dėl ataskaitos Savivaldybės merui;</w:t>
      </w:r>
    </w:p>
    <w:p w14:paraId="0CAE9E06" w14:textId="21EB7862" w:rsidR="00C544F7" w:rsidRPr="00D212EA" w:rsidRDefault="00C544F7" w:rsidP="005D2114">
      <w:pPr>
        <w:ind w:right="3" w:firstLine="1296"/>
        <w:jc w:val="both"/>
        <w:rPr>
          <w:sz w:val="24"/>
          <w:szCs w:val="24"/>
        </w:rPr>
      </w:pPr>
      <w:r w:rsidRPr="00D212EA">
        <w:rPr>
          <w:sz w:val="24"/>
          <w:szCs w:val="24"/>
        </w:rPr>
        <w:t>4</w:t>
      </w:r>
      <w:r w:rsidR="00D212EA" w:rsidRPr="00D212EA">
        <w:rPr>
          <w:sz w:val="24"/>
          <w:szCs w:val="24"/>
        </w:rPr>
        <w:t>7</w:t>
      </w:r>
      <w:r w:rsidRPr="00D212EA">
        <w:rPr>
          <w:sz w:val="24"/>
          <w:szCs w:val="24"/>
        </w:rPr>
        <w:t>.4. deleguoja atstovus į mokytojų atestacijos komisiją ir į viešo konkurso Centro direktoriaus pareigoms eiti komisiją;</w:t>
      </w:r>
    </w:p>
    <w:p w14:paraId="36CDC818" w14:textId="6175FDEC" w:rsidR="00EF1F9D" w:rsidRPr="00496909" w:rsidRDefault="00C544F7" w:rsidP="005D2114">
      <w:pPr>
        <w:pStyle w:val="2lygis"/>
        <w:numPr>
          <w:ilvl w:val="0"/>
          <w:numId w:val="0"/>
        </w:numPr>
        <w:ind w:right="3"/>
      </w:pPr>
      <w:r>
        <w:tab/>
        <w:t>4</w:t>
      </w:r>
      <w:r w:rsidR="00D212EA">
        <w:t>7</w:t>
      </w:r>
      <w:r>
        <w:t>.5. svarsto Centro savivaldos institucijų ir bendruomenės narių iniciatyvas, teikia siūlymus Centro direktoriui;</w:t>
      </w:r>
    </w:p>
    <w:p w14:paraId="4CF24622" w14:textId="069B3B07" w:rsidR="00C544F7" w:rsidRPr="00806617" w:rsidRDefault="00C544F7" w:rsidP="005D2114">
      <w:pPr>
        <w:ind w:right="3" w:firstLine="1296"/>
        <w:jc w:val="both"/>
        <w:rPr>
          <w:sz w:val="24"/>
          <w:szCs w:val="24"/>
          <w:lang w:eastAsia="lt-LT"/>
        </w:rPr>
      </w:pPr>
      <w:r>
        <w:rPr>
          <w:sz w:val="24"/>
          <w:szCs w:val="24"/>
          <w:lang w:eastAsia="lt-LT"/>
        </w:rPr>
        <w:t>4</w:t>
      </w:r>
      <w:r w:rsidR="00D212EA">
        <w:rPr>
          <w:sz w:val="24"/>
          <w:szCs w:val="24"/>
          <w:lang w:eastAsia="lt-LT"/>
        </w:rPr>
        <w:t>7</w:t>
      </w:r>
      <w:r>
        <w:rPr>
          <w:sz w:val="24"/>
          <w:szCs w:val="24"/>
          <w:lang w:eastAsia="lt-LT"/>
        </w:rPr>
        <w:t xml:space="preserve">.6. </w:t>
      </w:r>
      <w:r w:rsidRPr="00806617">
        <w:rPr>
          <w:sz w:val="24"/>
          <w:szCs w:val="24"/>
          <w:lang w:eastAsia="lt-LT"/>
        </w:rPr>
        <w:t xml:space="preserve">svarsto </w:t>
      </w:r>
      <w:r>
        <w:rPr>
          <w:sz w:val="24"/>
          <w:szCs w:val="24"/>
          <w:lang w:eastAsia="lt-LT"/>
        </w:rPr>
        <w:t>Centro</w:t>
      </w:r>
      <w:r w:rsidRPr="00806617">
        <w:rPr>
          <w:sz w:val="24"/>
          <w:szCs w:val="24"/>
          <w:lang w:eastAsia="lt-LT"/>
        </w:rPr>
        <w:t xml:space="preserve"> pajamų ir išlaidų sąmatos projektą, stebi lėšų panaudojimo efektyvumą;</w:t>
      </w:r>
    </w:p>
    <w:p w14:paraId="03B52163" w14:textId="0C342B6D" w:rsidR="00C544F7" w:rsidRPr="00806617" w:rsidRDefault="00C544F7" w:rsidP="005D2114">
      <w:pPr>
        <w:ind w:right="3" w:firstLine="1296"/>
        <w:jc w:val="both"/>
        <w:rPr>
          <w:sz w:val="24"/>
          <w:szCs w:val="24"/>
          <w:lang w:eastAsia="lt-LT"/>
        </w:rPr>
      </w:pPr>
      <w:r>
        <w:rPr>
          <w:sz w:val="24"/>
          <w:szCs w:val="24"/>
          <w:lang w:eastAsia="lt-LT"/>
        </w:rPr>
        <w:t>4</w:t>
      </w:r>
      <w:r w:rsidR="00D212EA">
        <w:rPr>
          <w:sz w:val="24"/>
          <w:szCs w:val="24"/>
          <w:lang w:eastAsia="lt-LT"/>
        </w:rPr>
        <w:t>7</w:t>
      </w:r>
      <w:r>
        <w:rPr>
          <w:sz w:val="24"/>
          <w:szCs w:val="24"/>
          <w:lang w:eastAsia="lt-LT"/>
        </w:rPr>
        <w:t xml:space="preserve">.7. </w:t>
      </w:r>
      <w:r w:rsidRPr="00806617">
        <w:rPr>
          <w:sz w:val="24"/>
          <w:szCs w:val="24"/>
          <w:lang w:eastAsia="lt-LT"/>
        </w:rPr>
        <w:t xml:space="preserve">svarsto ir teikia siūlymus </w:t>
      </w:r>
      <w:r>
        <w:rPr>
          <w:sz w:val="24"/>
          <w:szCs w:val="24"/>
          <w:lang w:eastAsia="lt-LT"/>
        </w:rPr>
        <w:t>Centro</w:t>
      </w:r>
      <w:r w:rsidRPr="00806617">
        <w:rPr>
          <w:sz w:val="24"/>
          <w:szCs w:val="24"/>
          <w:lang w:eastAsia="lt-LT"/>
        </w:rPr>
        <w:t xml:space="preserve"> direktoriui dėl mokesčio už mokslą lengvatų taikymo ir atleidimo nuo jo teisės aktų nustatyta tvarka;</w:t>
      </w:r>
    </w:p>
    <w:p w14:paraId="56CE8278" w14:textId="4872AAB2" w:rsidR="00C544F7" w:rsidRPr="00806617" w:rsidRDefault="00C544F7" w:rsidP="005D2114">
      <w:pPr>
        <w:ind w:right="3" w:firstLine="1296"/>
        <w:jc w:val="both"/>
        <w:rPr>
          <w:sz w:val="24"/>
          <w:szCs w:val="24"/>
          <w:lang w:eastAsia="lt-LT"/>
        </w:rPr>
      </w:pPr>
      <w:r>
        <w:rPr>
          <w:sz w:val="24"/>
          <w:szCs w:val="24"/>
          <w:lang w:eastAsia="lt-LT"/>
        </w:rPr>
        <w:t>4</w:t>
      </w:r>
      <w:r w:rsidR="00D212EA">
        <w:rPr>
          <w:sz w:val="24"/>
          <w:szCs w:val="24"/>
          <w:lang w:eastAsia="lt-LT"/>
        </w:rPr>
        <w:t>7</w:t>
      </w:r>
      <w:r>
        <w:rPr>
          <w:sz w:val="24"/>
          <w:szCs w:val="24"/>
          <w:lang w:eastAsia="lt-LT"/>
        </w:rPr>
        <w:t xml:space="preserve">.8. </w:t>
      </w:r>
      <w:r w:rsidRPr="00806617">
        <w:rPr>
          <w:sz w:val="24"/>
          <w:szCs w:val="24"/>
          <w:lang w:eastAsia="lt-LT"/>
        </w:rPr>
        <w:t xml:space="preserve">teikia siūlymus Savivaldybės merui dėl </w:t>
      </w:r>
      <w:r>
        <w:rPr>
          <w:sz w:val="24"/>
          <w:szCs w:val="24"/>
          <w:lang w:eastAsia="lt-LT"/>
        </w:rPr>
        <w:t>Centro</w:t>
      </w:r>
      <w:r w:rsidRPr="00806617">
        <w:rPr>
          <w:sz w:val="24"/>
          <w:szCs w:val="24"/>
          <w:lang w:eastAsia="lt-LT"/>
        </w:rPr>
        <w:t xml:space="preserve"> materialinio aprūpinimo ir veiklos tobulinimo.</w:t>
      </w:r>
    </w:p>
    <w:p w14:paraId="1BD3D1E2" w14:textId="14D06FB4" w:rsidR="00806617" w:rsidRDefault="00C544F7" w:rsidP="005D2114">
      <w:pPr>
        <w:ind w:right="3" w:firstLine="1296"/>
        <w:jc w:val="both"/>
        <w:rPr>
          <w:sz w:val="24"/>
          <w:szCs w:val="24"/>
          <w:lang w:eastAsia="lt-LT"/>
        </w:rPr>
      </w:pPr>
      <w:r>
        <w:rPr>
          <w:sz w:val="24"/>
          <w:szCs w:val="24"/>
          <w:lang w:eastAsia="lt-LT"/>
        </w:rPr>
        <w:t>4</w:t>
      </w:r>
      <w:r w:rsidR="00D212EA">
        <w:rPr>
          <w:sz w:val="24"/>
          <w:szCs w:val="24"/>
          <w:lang w:eastAsia="lt-LT"/>
        </w:rPr>
        <w:t>8</w:t>
      </w:r>
      <w:r>
        <w:rPr>
          <w:sz w:val="24"/>
          <w:szCs w:val="24"/>
          <w:lang w:eastAsia="lt-LT"/>
        </w:rPr>
        <w:t>.</w:t>
      </w:r>
      <w:r w:rsidR="00AB0C38" w:rsidRPr="00806617">
        <w:rPr>
          <w:sz w:val="24"/>
          <w:szCs w:val="24"/>
          <w:lang w:eastAsia="lt-LT"/>
        </w:rPr>
        <w:t xml:space="preserve"> </w:t>
      </w:r>
      <w:r w:rsidR="006E641F">
        <w:rPr>
          <w:sz w:val="24"/>
          <w:szCs w:val="24"/>
          <w:lang w:eastAsia="lt-LT"/>
        </w:rPr>
        <w:t>Centro</w:t>
      </w:r>
      <w:r w:rsidR="00AB0C38" w:rsidRPr="00806617">
        <w:rPr>
          <w:sz w:val="24"/>
          <w:szCs w:val="24"/>
          <w:lang w:eastAsia="lt-LT"/>
        </w:rPr>
        <w:t xml:space="preserve"> tarybos nutarimai yra teisėti, jeigu jie neprieštarauja Lietuvos Respublikos teisės aktams.</w:t>
      </w:r>
    </w:p>
    <w:p w14:paraId="193F13DC" w14:textId="1B5A039E" w:rsidR="00642683" w:rsidRPr="000B0D14" w:rsidRDefault="00120560" w:rsidP="005D2114">
      <w:pPr>
        <w:ind w:right="3" w:firstLine="1296"/>
        <w:jc w:val="both"/>
        <w:rPr>
          <w:sz w:val="24"/>
          <w:szCs w:val="24"/>
        </w:rPr>
      </w:pPr>
      <w:r>
        <w:rPr>
          <w:sz w:val="24"/>
          <w:szCs w:val="24"/>
        </w:rPr>
        <w:t>4</w:t>
      </w:r>
      <w:r w:rsidR="00D212EA">
        <w:rPr>
          <w:sz w:val="24"/>
          <w:szCs w:val="24"/>
        </w:rPr>
        <w:t>9</w:t>
      </w:r>
      <w:r>
        <w:rPr>
          <w:sz w:val="24"/>
          <w:szCs w:val="24"/>
        </w:rPr>
        <w:t xml:space="preserve">. </w:t>
      </w:r>
      <w:r w:rsidR="00642683" w:rsidRPr="000B0D14">
        <w:rPr>
          <w:sz w:val="24"/>
          <w:szCs w:val="24"/>
        </w:rPr>
        <w:t xml:space="preserve">Trenerių taryba – nuolat veikianti Centro savivaldos institucija </w:t>
      </w:r>
      <w:r w:rsidR="00B264C5" w:rsidRPr="000B0D14">
        <w:rPr>
          <w:sz w:val="24"/>
          <w:szCs w:val="24"/>
        </w:rPr>
        <w:t xml:space="preserve">susidedanti iš rinkimais išrinktų trenerių, atstovaujanti trenerių interesams ir sprendžianti treneriams aktualias problemas. </w:t>
      </w:r>
    </w:p>
    <w:p w14:paraId="548ACEBD" w14:textId="674972DA" w:rsidR="00642683" w:rsidRPr="000B0D14" w:rsidRDefault="00D212EA" w:rsidP="005D2114">
      <w:pPr>
        <w:ind w:right="3" w:firstLine="1296"/>
        <w:jc w:val="both"/>
        <w:rPr>
          <w:sz w:val="24"/>
          <w:szCs w:val="24"/>
        </w:rPr>
      </w:pPr>
      <w:r>
        <w:rPr>
          <w:sz w:val="24"/>
          <w:szCs w:val="24"/>
        </w:rPr>
        <w:t>50</w:t>
      </w:r>
      <w:r w:rsidR="00120560">
        <w:rPr>
          <w:sz w:val="24"/>
          <w:szCs w:val="24"/>
        </w:rPr>
        <w:t xml:space="preserve">. </w:t>
      </w:r>
      <w:r w:rsidR="00642683" w:rsidRPr="000B0D14">
        <w:rPr>
          <w:sz w:val="24"/>
          <w:szCs w:val="24"/>
        </w:rPr>
        <w:t xml:space="preserve">Trenerių tarybą sudaro </w:t>
      </w:r>
      <w:r w:rsidR="008E4EEA" w:rsidRPr="000B0D14">
        <w:rPr>
          <w:sz w:val="24"/>
          <w:szCs w:val="24"/>
        </w:rPr>
        <w:t>7</w:t>
      </w:r>
      <w:r w:rsidR="00642683" w:rsidRPr="000B0D14">
        <w:rPr>
          <w:sz w:val="24"/>
          <w:szCs w:val="24"/>
        </w:rPr>
        <w:t xml:space="preserve"> nariai, išrinkti atviru balsavimu trenerių susirinkimo metu. Trenerių taryba sudaroma 2 metų laikotarpiui. Trenerių tarybos narių kadencijų skaičius neribojamas.</w:t>
      </w:r>
      <w:r w:rsidR="00115FBD">
        <w:rPr>
          <w:sz w:val="24"/>
          <w:szCs w:val="24"/>
        </w:rPr>
        <w:t xml:space="preserve"> </w:t>
      </w:r>
      <w:r w:rsidR="00642683" w:rsidRPr="000B0D14">
        <w:rPr>
          <w:sz w:val="24"/>
          <w:szCs w:val="24"/>
        </w:rPr>
        <w:t xml:space="preserve">Trenerių tarybai vadovauja pirmininkas, kuris kartu su sekretoriumi </w:t>
      </w:r>
      <w:r w:rsidR="001D0DD9" w:rsidRPr="000B0D14">
        <w:rPr>
          <w:sz w:val="24"/>
          <w:szCs w:val="24"/>
        </w:rPr>
        <w:t>išrenkami</w:t>
      </w:r>
      <w:r w:rsidR="00642683" w:rsidRPr="000B0D14">
        <w:rPr>
          <w:sz w:val="24"/>
          <w:szCs w:val="24"/>
        </w:rPr>
        <w:t xml:space="preserve"> atviru balsavimu pirmame naujos Trenerių tarybos posėdyje.</w:t>
      </w:r>
    </w:p>
    <w:p w14:paraId="26DC0A11" w14:textId="07C806B7" w:rsidR="00642683" w:rsidRPr="000B0D14" w:rsidRDefault="00753965" w:rsidP="005D2114">
      <w:pPr>
        <w:ind w:right="3" w:firstLine="1296"/>
        <w:jc w:val="both"/>
        <w:rPr>
          <w:sz w:val="24"/>
          <w:szCs w:val="24"/>
        </w:rPr>
      </w:pPr>
      <w:r>
        <w:rPr>
          <w:sz w:val="24"/>
          <w:szCs w:val="24"/>
        </w:rPr>
        <w:t>5</w:t>
      </w:r>
      <w:r w:rsidR="00D212EA">
        <w:rPr>
          <w:sz w:val="24"/>
          <w:szCs w:val="24"/>
        </w:rPr>
        <w:t>1</w:t>
      </w:r>
      <w:r w:rsidR="00120560">
        <w:rPr>
          <w:sz w:val="24"/>
          <w:szCs w:val="24"/>
        </w:rPr>
        <w:t xml:space="preserve">. </w:t>
      </w:r>
      <w:r w:rsidR="00642683" w:rsidRPr="000B0D14">
        <w:rPr>
          <w:sz w:val="24"/>
          <w:szCs w:val="24"/>
        </w:rPr>
        <w:t>Pasibaigus Trenerių tarybos kadencijai ir nutrūkus Trenerių tarybos nario įgaliojimams pirma laiko, Centro vadovas organizuoja rinkimus Nuostatuose nustatyta tvarka likusiam Trenerių tarybos kadencijos laikotarpiui.</w:t>
      </w:r>
    </w:p>
    <w:p w14:paraId="1F5D9346" w14:textId="1FB65514" w:rsidR="00642683" w:rsidRPr="000B0D14" w:rsidRDefault="00120560" w:rsidP="005D2114">
      <w:pPr>
        <w:ind w:right="3" w:firstLine="1296"/>
        <w:jc w:val="both"/>
        <w:rPr>
          <w:sz w:val="24"/>
          <w:szCs w:val="24"/>
        </w:rPr>
      </w:pPr>
      <w:r>
        <w:rPr>
          <w:sz w:val="24"/>
          <w:szCs w:val="24"/>
        </w:rPr>
        <w:t>5</w:t>
      </w:r>
      <w:r w:rsidR="00D212EA">
        <w:rPr>
          <w:sz w:val="24"/>
          <w:szCs w:val="24"/>
        </w:rPr>
        <w:t>2</w:t>
      </w:r>
      <w:r>
        <w:rPr>
          <w:sz w:val="24"/>
          <w:szCs w:val="24"/>
        </w:rPr>
        <w:t xml:space="preserve">. </w:t>
      </w:r>
      <w:r w:rsidR="00642683" w:rsidRPr="000B0D14">
        <w:rPr>
          <w:sz w:val="24"/>
          <w:szCs w:val="24"/>
        </w:rPr>
        <w:t>Trenerių tarybos pirmininkas ir narys prieš terminą netenka savo įgaliojimų, kai jis atsistatydina arba kai jis savo elgesiu pažeidžia švietimo, mokslo ir sporto ministro patvirtinto Pedagogų etikos kodekso reikalavimus. Nutrūkus Trenerių tarybos pirmininko įgaliojimams pirma laiko, naujas pirmininkas renkamas bendra tvarka likusiam Trenerių tarybos kadencijos laikotarpiui.</w:t>
      </w:r>
      <w:r w:rsidR="00115FBD">
        <w:rPr>
          <w:sz w:val="24"/>
          <w:szCs w:val="24"/>
        </w:rPr>
        <w:t xml:space="preserve"> </w:t>
      </w:r>
      <w:r w:rsidR="00642683" w:rsidRPr="000B0D14">
        <w:rPr>
          <w:sz w:val="24"/>
          <w:szCs w:val="24"/>
        </w:rPr>
        <w:t>Trenerių tarybos posėdžius šaukia Trenerių tarybos pirmininkas. Jis apie posėdžio laiką ir svarstyti parengtus klausimus informuoja narius ne vėliau kaip prieš 5 darbo dienas iki posėdžio pradžios. Pagal poreikį į posėdžius gali būti kviečiami kitų savivaldos institucijų atstovai, rėmėjai, socialiniai partneriai ar kiti tiesiogiai ugdymo procese dalyvaujantys asmenys.</w:t>
      </w:r>
    </w:p>
    <w:p w14:paraId="63E7A23E" w14:textId="3709A2C9" w:rsidR="00642683" w:rsidRPr="000B0D14" w:rsidRDefault="00120560" w:rsidP="005D2114">
      <w:pPr>
        <w:ind w:right="3" w:firstLine="1296"/>
        <w:jc w:val="both"/>
        <w:rPr>
          <w:sz w:val="24"/>
          <w:szCs w:val="24"/>
        </w:rPr>
      </w:pPr>
      <w:r>
        <w:rPr>
          <w:sz w:val="24"/>
          <w:szCs w:val="24"/>
        </w:rPr>
        <w:t>5</w:t>
      </w:r>
      <w:r w:rsidR="00D212EA">
        <w:rPr>
          <w:sz w:val="24"/>
          <w:szCs w:val="24"/>
        </w:rPr>
        <w:t>3</w:t>
      </w:r>
      <w:r>
        <w:rPr>
          <w:sz w:val="24"/>
          <w:szCs w:val="24"/>
        </w:rPr>
        <w:t xml:space="preserve">. </w:t>
      </w:r>
      <w:r w:rsidR="00642683" w:rsidRPr="000B0D14">
        <w:rPr>
          <w:sz w:val="24"/>
          <w:szCs w:val="24"/>
        </w:rPr>
        <w:t xml:space="preserve">Trenerių tarybos posėdžiai organizuojami ne rečiau kaip kartą per pusmetį. Posėdis yra teisėtas, jei jame dalyvauja ne mažiau kaip du trečdaliai Trenerių tarybos narių. Nutarimai priimami posėdyje dalyvavusių narių balsų dauguma. Jeigu balsai pasiskirsto po lygiai, lemia </w:t>
      </w:r>
      <w:r w:rsidR="00642683" w:rsidRPr="000B0D14">
        <w:rPr>
          <w:sz w:val="24"/>
          <w:szCs w:val="24"/>
        </w:rPr>
        <w:lastRenderedPageBreak/>
        <w:t>Trenerių tarybos pirmininko balsas. Jeigu Trenerių tarybos pirmininkas posėdyje nedalyvauja, Trenerių tarybos nariai išsirenka vieną iš narių, kuris pirmininkautų posėdžiui. Nutarimai yra teisėti, jei neprieštarauja teisės aktams. Tarybos posėdžiai turi būti protokoluojami. Protokole nurodoma dalyvaujantys asmenys, posėdžio darbotvarkė, priimti sprendimai, balsavimo rezultatai. Protokolą ne vėliau kaip per 5 kalendorines dienas po įvykusio posėdžio pasirašo posėdžio pirmininkas ir sekretorius. Tarybos posėdžiui vykstant nuotoliniu būdu, daromas vaizdo ir garso įrašas, kuris pridedamas prie susirinkimo protokolo.</w:t>
      </w:r>
    </w:p>
    <w:p w14:paraId="48481F1B" w14:textId="11546358" w:rsidR="00642683" w:rsidRPr="000B0D14" w:rsidRDefault="00120560" w:rsidP="005D2114">
      <w:pPr>
        <w:ind w:right="3" w:firstLine="1296"/>
        <w:jc w:val="both"/>
        <w:rPr>
          <w:sz w:val="24"/>
          <w:szCs w:val="24"/>
        </w:rPr>
      </w:pPr>
      <w:r>
        <w:rPr>
          <w:sz w:val="24"/>
          <w:szCs w:val="24"/>
        </w:rPr>
        <w:t>5</w:t>
      </w:r>
      <w:r w:rsidR="00D212EA">
        <w:rPr>
          <w:sz w:val="24"/>
          <w:szCs w:val="24"/>
        </w:rPr>
        <w:t>4</w:t>
      </w:r>
      <w:r>
        <w:rPr>
          <w:sz w:val="24"/>
          <w:szCs w:val="24"/>
        </w:rPr>
        <w:t xml:space="preserve">. </w:t>
      </w:r>
      <w:r w:rsidR="00642683" w:rsidRPr="000B0D14">
        <w:rPr>
          <w:sz w:val="24"/>
          <w:szCs w:val="24"/>
        </w:rPr>
        <w:t>Trenerių tarybos pirmininkas vieną kartą per metus susirinkime pristato veiklos rezultatus jį rinkusiems Trenerių tarybos nariams.</w:t>
      </w:r>
    </w:p>
    <w:p w14:paraId="11DE2EF2" w14:textId="096B4EA0" w:rsidR="00642683" w:rsidRPr="000B0D14" w:rsidRDefault="00120560" w:rsidP="005D2114">
      <w:pPr>
        <w:ind w:right="3" w:firstLine="1296"/>
        <w:jc w:val="both"/>
        <w:rPr>
          <w:sz w:val="24"/>
          <w:szCs w:val="24"/>
        </w:rPr>
      </w:pPr>
      <w:r>
        <w:rPr>
          <w:sz w:val="24"/>
          <w:szCs w:val="24"/>
        </w:rPr>
        <w:t>5</w:t>
      </w:r>
      <w:r w:rsidR="00D212EA">
        <w:rPr>
          <w:sz w:val="24"/>
          <w:szCs w:val="24"/>
        </w:rPr>
        <w:t>5</w:t>
      </w:r>
      <w:r>
        <w:rPr>
          <w:sz w:val="24"/>
          <w:szCs w:val="24"/>
        </w:rPr>
        <w:t xml:space="preserve">. </w:t>
      </w:r>
      <w:r w:rsidR="00642683" w:rsidRPr="000B0D14">
        <w:rPr>
          <w:sz w:val="24"/>
          <w:szCs w:val="24"/>
        </w:rPr>
        <w:t xml:space="preserve">Trenerių taryba </w:t>
      </w:r>
      <w:r w:rsidR="00113C92">
        <w:rPr>
          <w:sz w:val="24"/>
          <w:szCs w:val="24"/>
        </w:rPr>
        <w:t>atlieka šias funkcijas</w:t>
      </w:r>
      <w:r w:rsidR="00642683" w:rsidRPr="000B0D14">
        <w:rPr>
          <w:sz w:val="24"/>
          <w:szCs w:val="24"/>
        </w:rPr>
        <w:t>:</w:t>
      </w:r>
    </w:p>
    <w:p w14:paraId="13BBAF1E" w14:textId="74B41475" w:rsidR="00642683" w:rsidRPr="000B0D14" w:rsidRDefault="00120560" w:rsidP="005D2114">
      <w:pPr>
        <w:ind w:right="3" w:firstLine="1296"/>
        <w:jc w:val="both"/>
        <w:rPr>
          <w:sz w:val="24"/>
          <w:szCs w:val="24"/>
        </w:rPr>
      </w:pPr>
      <w:r>
        <w:rPr>
          <w:sz w:val="24"/>
          <w:szCs w:val="24"/>
        </w:rPr>
        <w:t>5</w:t>
      </w:r>
      <w:r w:rsidR="00D212EA">
        <w:rPr>
          <w:sz w:val="24"/>
          <w:szCs w:val="24"/>
        </w:rPr>
        <w:t>5</w:t>
      </w:r>
      <w:r>
        <w:rPr>
          <w:sz w:val="24"/>
          <w:szCs w:val="24"/>
        </w:rPr>
        <w:t xml:space="preserve">.1. </w:t>
      </w:r>
      <w:r w:rsidR="00642683" w:rsidRPr="000B0D14">
        <w:rPr>
          <w:sz w:val="24"/>
          <w:szCs w:val="24"/>
        </w:rPr>
        <w:t>svarsto Centro veiklos metin</w:t>
      </w:r>
      <w:r w:rsidR="009373C0">
        <w:rPr>
          <w:sz w:val="24"/>
          <w:szCs w:val="24"/>
        </w:rPr>
        <w:t xml:space="preserve">į </w:t>
      </w:r>
      <w:r w:rsidR="00642683" w:rsidRPr="000B0D14">
        <w:rPr>
          <w:sz w:val="24"/>
          <w:szCs w:val="24"/>
        </w:rPr>
        <w:t xml:space="preserve"> </w:t>
      </w:r>
      <w:r w:rsidR="009373C0" w:rsidRPr="000B0D14">
        <w:rPr>
          <w:sz w:val="24"/>
          <w:szCs w:val="24"/>
        </w:rPr>
        <w:t>plan</w:t>
      </w:r>
      <w:r w:rsidR="009373C0">
        <w:rPr>
          <w:sz w:val="24"/>
          <w:szCs w:val="24"/>
        </w:rPr>
        <w:t>ą</w:t>
      </w:r>
      <w:r w:rsidR="00642683" w:rsidRPr="000B0D14">
        <w:rPr>
          <w:sz w:val="24"/>
          <w:szCs w:val="24"/>
        </w:rPr>
        <w:t xml:space="preserve">, </w:t>
      </w:r>
      <w:r w:rsidR="009373C0" w:rsidRPr="000B0D14">
        <w:rPr>
          <w:sz w:val="24"/>
          <w:szCs w:val="24"/>
        </w:rPr>
        <w:t>j</w:t>
      </w:r>
      <w:r w:rsidR="009373C0">
        <w:rPr>
          <w:sz w:val="24"/>
          <w:szCs w:val="24"/>
        </w:rPr>
        <w:t>o</w:t>
      </w:r>
      <w:r w:rsidR="009373C0" w:rsidRPr="000B0D14">
        <w:rPr>
          <w:sz w:val="24"/>
          <w:szCs w:val="24"/>
        </w:rPr>
        <w:t xml:space="preserve"> </w:t>
      </w:r>
      <w:r w:rsidR="00642683" w:rsidRPr="000B0D14">
        <w:rPr>
          <w:sz w:val="24"/>
          <w:szCs w:val="24"/>
        </w:rPr>
        <w:t>vykdymą, kitus klausimus;</w:t>
      </w:r>
    </w:p>
    <w:p w14:paraId="2239C407" w14:textId="3B81BF85" w:rsidR="00642683" w:rsidRPr="00D212EA" w:rsidRDefault="00120560" w:rsidP="005D2114">
      <w:pPr>
        <w:ind w:right="3" w:firstLine="1296"/>
        <w:jc w:val="both"/>
        <w:rPr>
          <w:sz w:val="24"/>
          <w:szCs w:val="24"/>
        </w:rPr>
      </w:pPr>
      <w:r>
        <w:rPr>
          <w:sz w:val="24"/>
          <w:szCs w:val="24"/>
        </w:rPr>
        <w:t>5</w:t>
      </w:r>
      <w:r w:rsidR="00D212EA">
        <w:rPr>
          <w:sz w:val="24"/>
          <w:szCs w:val="24"/>
        </w:rPr>
        <w:t>5</w:t>
      </w:r>
      <w:r>
        <w:rPr>
          <w:sz w:val="24"/>
          <w:szCs w:val="24"/>
        </w:rPr>
        <w:t xml:space="preserve">.2. </w:t>
      </w:r>
      <w:r w:rsidR="00642683" w:rsidRPr="000B0D14">
        <w:rPr>
          <w:sz w:val="24"/>
          <w:szCs w:val="24"/>
        </w:rPr>
        <w:t xml:space="preserve">svarsto </w:t>
      </w:r>
      <w:r w:rsidR="00113C92">
        <w:rPr>
          <w:sz w:val="24"/>
          <w:szCs w:val="24"/>
        </w:rPr>
        <w:t>mokinių ugdymosi rezultatus, lankomumą, elgesį ir teikia siūlymus dėl ugdymo proceso gerinimo</w:t>
      </w:r>
      <w:r w:rsidR="00642683" w:rsidRPr="000B0D14">
        <w:rPr>
          <w:sz w:val="24"/>
          <w:szCs w:val="24"/>
        </w:rPr>
        <w:t>;</w:t>
      </w:r>
    </w:p>
    <w:p w14:paraId="1D2207E1" w14:textId="7B9D2442" w:rsidR="00642683" w:rsidRPr="00D212EA" w:rsidRDefault="00120560" w:rsidP="005D2114">
      <w:pPr>
        <w:ind w:right="3" w:firstLine="1296"/>
        <w:jc w:val="both"/>
        <w:rPr>
          <w:sz w:val="24"/>
          <w:szCs w:val="24"/>
        </w:rPr>
      </w:pPr>
      <w:r w:rsidRPr="00D212EA">
        <w:rPr>
          <w:sz w:val="24"/>
          <w:szCs w:val="24"/>
        </w:rPr>
        <w:t>5</w:t>
      </w:r>
      <w:r w:rsidR="00D212EA">
        <w:rPr>
          <w:sz w:val="24"/>
          <w:szCs w:val="24"/>
        </w:rPr>
        <w:t>5</w:t>
      </w:r>
      <w:r w:rsidRPr="00D212EA">
        <w:rPr>
          <w:sz w:val="24"/>
          <w:szCs w:val="24"/>
        </w:rPr>
        <w:t xml:space="preserve">.3. </w:t>
      </w:r>
      <w:r w:rsidR="00642683" w:rsidRPr="00D212EA">
        <w:rPr>
          <w:sz w:val="24"/>
          <w:szCs w:val="24"/>
        </w:rPr>
        <w:t xml:space="preserve">priima nutarimus dėl </w:t>
      </w:r>
      <w:r w:rsidR="0071392A" w:rsidRPr="00D212EA">
        <w:rPr>
          <w:sz w:val="24"/>
          <w:szCs w:val="24"/>
        </w:rPr>
        <w:t xml:space="preserve">mokinių </w:t>
      </w:r>
      <w:r w:rsidR="00642683" w:rsidRPr="00D212EA">
        <w:rPr>
          <w:sz w:val="24"/>
          <w:szCs w:val="24"/>
        </w:rPr>
        <w:t>šalinimo iš Centro, sportininkų skatinimo ir kitais klausimais;</w:t>
      </w:r>
    </w:p>
    <w:p w14:paraId="3D94F338" w14:textId="5684FB1A" w:rsidR="00642683" w:rsidRPr="00D212EA" w:rsidRDefault="00120560" w:rsidP="005D2114">
      <w:pPr>
        <w:ind w:right="3" w:firstLine="1296"/>
        <w:jc w:val="both"/>
        <w:rPr>
          <w:sz w:val="24"/>
          <w:szCs w:val="24"/>
        </w:rPr>
      </w:pPr>
      <w:r w:rsidRPr="00D212EA">
        <w:rPr>
          <w:sz w:val="24"/>
          <w:szCs w:val="24"/>
        </w:rPr>
        <w:t>5</w:t>
      </w:r>
      <w:r w:rsidR="00D212EA">
        <w:rPr>
          <w:sz w:val="24"/>
          <w:szCs w:val="24"/>
        </w:rPr>
        <w:t>5</w:t>
      </w:r>
      <w:r w:rsidRPr="00D212EA">
        <w:rPr>
          <w:sz w:val="24"/>
          <w:szCs w:val="24"/>
        </w:rPr>
        <w:t xml:space="preserve">.4. </w:t>
      </w:r>
      <w:r w:rsidR="00642683" w:rsidRPr="00D212EA">
        <w:rPr>
          <w:sz w:val="24"/>
          <w:szCs w:val="24"/>
        </w:rPr>
        <w:t>siūlo Centro</w:t>
      </w:r>
      <w:r w:rsidR="0071392A" w:rsidRPr="00D212EA">
        <w:rPr>
          <w:sz w:val="24"/>
          <w:szCs w:val="24"/>
        </w:rPr>
        <w:t xml:space="preserve"> mokinių</w:t>
      </w:r>
      <w:r w:rsidR="00D212EA">
        <w:rPr>
          <w:sz w:val="24"/>
          <w:szCs w:val="24"/>
        </w:rPr>
        <w:t xml:space="preserve"> </w:t>
      </w:r>
      <w:r w:rsidR="00642683" w:rsidRPr="00D212EA">
        <w:rPr>
          <w:sz w:val="24"/>
          <w:szCs w:val="24"/>
        </w:rPr>
        <w:t>ir trenerių elgesio taisykles;</w:t>
      </w:r>
    </w:p>
    <w:p w14:paraId="164372D4" w14:textId="46A1E97D" w:rsidR="00642683" w:rsidRPr="000B0D14" w:rsidRDefault="00120560" w:rsidP="005D2114">
      <w:pPr>
        <w:ind w:right="3" w:firstLine="1296"/>
        <w:jc w:val="both"/>
        <w:rPr>
          <w:sz w:val="24"/>
          <w:szCs w:val="24"/>
        </w:rPr>
      </w:pPr>
      <w:r w:rsidRPr="00D212EA">
        <w:rPr>
          <w:sz w:val="24"/>
          <w:szCs w:val="24"/>
        </w:rPr>
        <w:t>5</w:t>
      </w:r>
      <w:r w:rsidR="00D212EA">
        <w:rPr>
          <w:sz w:val="24"/>
          <w:szCs w:val="24"/>
        </w:rPr>
        <w:t>5</w:t>
      </w:r>
      <w:r w:rsidRPr="00D212EA">
        <w:rPr>
          <w:sz w:val="24"/>
          <w:szCs w:val="24"/>
        </w:rPr>
        <w:t xml:space="preserve">.5. </w:t>
      </w:r>
      <w:r w:rsidR="00642683" w:rsidRPr="00D212EA">
        <w:rPr>
          <w:sz w:val="24"/>
          <w:szCs w:val="24"/>
        </w:rPr>
        <w:t xml:space="preserve">svarsto </w:t>
      </w:r>
      <w:r w:rsidRPr="00D212EA">
        <w:rPr>
          <w:sz w:val="24"/>
          <w:szCs w:val="24"/>
        </w:rPr>
        <w:t xml:space="preserve">Centro </w:t>
      </w:r>
      <w:r w:rsidR="00642683" w:rsidRPr="00D212EA">
        <w:rPr>
          <w:sz w:val="24"/>
          <w:szCs w:val="24"/>
        </w:rPr>
        <w:t>direktoriaus, jo pavaduotoj</w:t>
      </w:r>
      <w:r w:rsidR="00A626BC" w:rsidRPr="00D212EA">
        <w:rPr>
          <w:sz w:val="24"/>
          <w:szCs w:val="24"/>
        </w:rPr>
        <w:t>o</w:t>
      </w:r>
      <w:r w:rsidR="00642683" w:rsidRPr="00D212EA">
        <w:rPr>
          <w:sz w:val="24"/>
          <w:szCs w:val="24"/>
        </w:rPr>
        <w:t xml:space="preserve"> </w:t>
      </w:r>
      <w:r w:rsidR="00642683" w:rsidRPr="000B0D14">
        <w:rPr>
          <w:sz w:val="24"/>
          <w:szCs w:val="24"/>
        </w:rPr>
        <w:t>teikiamus klausimus;</w:t>
      </w:r>
    </w:p>
    <w:p w14:paraId="3498ED6F" w14:textId="6D73DEF0" w:rsidR="00642683" w:rsidRPr="00884973" w:rsidRDefault="00120560" w:rsidP="005D2114">
      <w:pPr>
        <w:ind w:right="3" w:firstLine="1296"/>
        <w:jc w:val="both"/>
      </w:pPr>
      <w:r>
        <w:rPr>
          <w:sz w:val="24"/>
          <w:szCs w:val="24"/>
        </w:rPr>
        <w:t>5</w:t>
      </w:r>
      <w:r w:rsidR="00D212EA">
        <w:rPr>
          <w:sz w:val="24"/>
          <w:szCs w:val="24"/>
        </w:rPr>
        <w:t>5</w:t>
      </w:r>
      <w:r>
        <w:rPr>
          <w:sz w:val="24"/>
          <w:szCs w:val="24"/>
        </w:rPr>
        <w:t xml:space="preserve">.6. </w:t>
      </w:r>
      <w:r w:rsidR="00642683" w:rsidRPr="000B0D14">
        <w:rPr>
          <w:sz w:val="24"/>
          <w:szCs w:val="24"/>
        </w:rPr>
        <w:t>svarsto Centro tikslų ir uždavinių įgyvendinimo rezultatus</w:t>
      </w:r>
      <w:r w:rsidR="00BC2556">
        <w:t>;</w:t>
      </w:r>
    </w:p>
    <w:p w14:paraId="26B0C056" w14:textId="113C9154" w:rsidR="00642683" w:rsidRPr="00A626BC" w:rsidRDefault="00113C92" w:rsidP="005D2114">
      <w:pPr>
        <w:ind w:right="3"/>
        <w:rPr>
          <w:sz w:val="24"/>
          <w:szCs w:val="24"/>
        </w:rPr>
      </w:pPr>
      <w:r>
        <w:tab/>
      </w:r>
      <w:r w:rsidRPr="00A626BC">
        <w:rPr>
          <w:sz w:val="24"/>
          <w:szCs w:val="24"/>
        </w:rPr>
        <w:t>5</w:t>
      </w:r>
      <w:r w:rsidR="00D212EA">
        <w:rPr>
          <w:sz w:val="24"/>
          <w:szCs w:val="24"/>
        </w:rPr>
        <w:t>5</w:t>
      </w:r>
      <w:r w:rsidRPr="00A626BC">
        <w:rPr>
          <w:sz w:val="24"/>
          <w:szCs w:val="24"/>
        </w:rPr>
        <w:t>.7. inicijuoja trenerių bendradarbiavimą, gerosios pedagoginės patirties sklaidą, svarsto kvalifikacijos tobulinimo poreik</w:t>
      </w:r>
      <w:r w:rsidR="00BC2556">
        <w:rPr>
          <w:sz w:val="24"/>
          <w:szCs w:val="24"/>
        </w:rPr>
        <w:t>į</w:t>
      </w:r>
      <w:r w:rsidRPr="00A626BC">
        <w:rPr>
          <w:sz w:val="24"/>
          <w:szCs w:val="24"/>
        </w:rPr>
        <w:t>;</w:t>
      </w:r>
    </w:p>
    <w:p w14:paraId="63BF2325" w14:textId="3896DE0D" w:rsidR="00113C92" w:rsidRDefault="00113C92" w:rsidP="005D2114">
      <w:pPr>
        <w:ind w:right="3"/>
        <w:rPr>
          <w:sz w:val="24"/>
          <w:szCs w:val="24"/>
        </w:rPr>
      </w:pPr>
      <w:r>
        <w:tab/>
      </w:r>
      <w:r w:rsidRPr="00113C92">
        <w:rPr>
          <w:sz w:val="24"/>
          <w:szCs w:val="24"/>
        </w:rPr>
        <w:t>5</w:t>
      </w:r>
      <w:r w:rsidR="00D212EA">
        <w:rPr>
          <w:sz w:val="24"/>
          <w:szCs w:val="24"/>
        </w:rPr>
        <w:t>5</w:t>
      </w:r>
      <w:r w:rsidRPr="00113C92">
        <w:rPr>
          <w:sz w:val="24"/>
          <w:szCs w:val="24"/>
        </w:rPr>
        <w:t>.8. deleguoja atstovus į Centro tarybą ir mokytojų atestacijos komisiją;</w:t>
      </w:r>
    </w:p>
    <w:p w14:paraId="2FB60ED2" w14:textId="5BA00BF8" w:rsidR="00113C92" w:rsidRPr="00496909" w:rsidRDefault="00113C92" w:rsidP="005D2114">
      <w:pPr>
        <w:pStyle w:val="2lygis"/>
        <w:numPr>
          <w:ilvl w:val="0"/>
          <w:numId w:val="0"/>
        </w:numPr>
        <w:ind w:right="3" w:firstLine="1247"/>
      </w:pPr>
      <w:r>
        <w:t>5</w:t>
      </w:r>
      <w:r w:rsidR="00D212EA">
        <w:t>5</w:t>
      </w:r>
      <w:r>
        <w:t>.9. svarsto Centro direktoriaus teikiamus su ugdymo procesu susijusius klausimus;</w:t>
      </w:r>
    </w:p>
    <w:p w14:paraId="76636713" w14:textId="25F81BBC" w:rsidR="00113C92" w:rsidRPr="00496909" w:rsidRDefault="00113C92" w:rsidP="005D2114">
      <w:pPr>
        <w:pStyle w:val="2lygis"/>
        <w:numPr>
          <w:ilvl w:val="0"/>
          <w:numId w:val="0"/>
        </w:numPr>
        <w:ind w:right="3" w:firstLine="1247"/>
      </w:pPr>
      <w:r>
        <w:t>5</w:t>
      </w:r>
      <w:r w:rsidR="001C1284">
        <w:t>5</w:t>
      </w:r>
      <w:r>
        <w:t>.10. priima nutarimus kitais teisės aktuose jos kompetencijai priskirtais ugdymo organizavimo klausimais.</w:t>
      </w:r>
    </w:p>
    <w:p w14:paraId="6824CB22" w14:textId="3319C627" w:rsidR="00113C92" w:rsidRPr="007F6A0C" w:rsidRDefault="002B71D3" w:rsidP="005D2114">
      <w:pPr>
        <w:pStyle w:val="2lygis"/>
        <w:numPr>
          <w:ilvl w:val="0"/>
          <w:numId w:val="0"/>
        </w:numPr>
        <w:ind w:right="3" w:firstLine="1247"/>
      </w:pPr>
      <w:r w:rsidRPr="007F6A0C">
        <w:t>56. Mokinių taryba – Centro savivaldos institucija, susidedanti iš rinkimais išrinktų mokinių, atstovaujanti mokinių interesams, sprendžiant mokiniams aktualias problemas ir prisidedanti prie jaunimo politikos įgyvendinimo Centre.</w:t>
      </w:r>
    </w:p>
    <w:p w14:paraId="30131CDE" w14:textId="3A4CD1B1" w:rsidR="00B1759B" w:rsidRDefault="00B1759B" w:rsidP="005D2114">
      <w:pPr>
        <w:pStyle w:val="2lygis"/>
        <w:numPr>
          <w:ilvl w:val="0"/>
          <w:numId w:val="0"/>
        </w:numPr>
        <w:ind w:right="3"/>
      </w:pPr>
      <w:r>
        <w:tab/>
        <w:t xml:space="preserve">57. </w:t>
      </w:r>
      <w:r w:rsidRPr="00496909">
        <w:t>Mokinių tarybą sudaro 9 nariai, renkami vienų mokslo metų kadencijai. Teisę rinkti ir būti išrinktiems į Mokinių tarybą turi visi mokiniai nuo 12 metų amžiaus.</w:t>
      </w:r>
    </w:p>
    <w:p w14:paraId="0EF36C44" w14:textId="77777777" w:rsidR="00B1759B" w:rsidRDefault="00B1759B" w:rsidP="005D2114">
      <w:pPr>
        <w:pStyle w:val="2lygis"/>
        <w:numPr>
          <w:ilvl w:val="0"/>
          <w:numId w:val="0"/>
        </w:numPr>
        <w:ind w:right="3"/>
      </w:pPr>
      <w:r>
        <w:tab/>
        <w:t xml:space="preserve">58. </w:t>
      </w:r>
      <w:r w:rsidRPr="00496909">
        <w:t>Rinkimai į Mokinių tarybą organizuojami kasmet rugsėjo mėnesį, užtikrinant visiems teisę turintiems mokiniams galimybę balsuoti slaptu balsavimu.</w:t>
      </w:r>
    </w:p>
    <w:p w14:paraId="09BC80BF" w14:textId="530B0F9A" w:rsidR="00B1759B" w:rsidRDefault="00B1759B" w:rsidP="005D2114">
      <w:pPr>
        <w:pStyle w:val="2lygis"/>
        <w:numPr>
          <w:ilvl w:val="0"/>
          <w:numId w:val="0"/>
        </w:numPr>
        <w:ind w:right="3"/>
      </w:pPr>
      <w:r>
        <w:tab/>
        <w:t xml:space="preserve">59. </w:t>
      </w:r>
      <w:r w:rsidRPr="00496909">
        <w:t>Kandidatų sąrašas sudaromas taip:</w:t>
      </w:r>
    </w:p>
    <w:p w14:paraId="5EF7A638" w14:textId="12B73880" w:rsidR="00B1759B" w:rsidRDefault="00B1759B" w:rsidP="005D2114">
      <w:pPr>
        <w:pStyle w:val="2lygis"/>
        <w:numPr>
          <w:ilvl w:val="0"/>
          <w:numId w:val="0"/>
        </w:numPr>
        <w:ind w:right="3"/>
      </w:pPr>
      <w:r>
        <w:tab/>
        <w:t xml:space="preserve">59.1. </w:t>
      </w:r>
      <w:r w:rsidRPr="00496909">
        <w:t xml:space="preserve">kandidatus, atsižvelgdami į mokinių aktyvumą, atsakingumą ir motyvaciją, siūlo </w:t>
      </w:r>
      <w:r w:rsidR="005774F0">
        <w:t>treneriai</w:t>
      </w:r>
      <w:r w:rsidRPr="00496909">
        <w:t>;</w:t>
      </w:r>
    </w:p>
    <w:p w14:paraId="7E1DD63B" w14:textId="77777777" w:rsidR="005774F0" w:rsidRDefault="00953EAB" w:rsidP="005D2114">
      <w:pPr>
        <w:pStyle w:val="2lygis"/>
        <w:numPr>
          <w:ilvl w:val="0"/>
          <w:numId w:val="0"/>
        </w:numPr>
        <w:ind w:right="3"/>
      </w:pPr>
      <w:r>
        <w:tab/>
      </w:r>
      <w:r w:rsidR="00B1759B">
        <w:t xml:space="preserve">59.2. </w:t>
      </w:r>
      <w:r w:rsidR="00B1759B" w:rsidRPr="00496909">
        <w:t>mokiniai taip pat turi teisę išsikelti savo kandidatūrą patys.</w:t>
      </w:r>
      <w:r w:rsidR="005774F0">
        <w:t xml:space="preserve"> </w:t>
      </w:r>
    </w:p>
    <w:p w14:paraId="4C0ED448" w14:textId="77777777" w:rsidR="005774F0" w:rsidRDefault="005774F0" w:rsidP="005D2114">
      <w:pPr>
        <w:pStyle w:val="2lygis"/>
        <w:numPr>
          <w:ilvl w:val="0"/>
          <w:numId w:val="0"/>
        </w:numPr>
        <w:ind w:right="3"/>
      </w:pPr>
      <w:r>
        <w:tab/>
        <w:t xml:space="preserve">59.3. </w:t>
      </w:r>
      <w:r w:rsidR="00B1759B" w:rsidRPr="00496909">
        <w:t xml:space="preserve">Mokinių tarybos veiklą kuruoja </w:t>
      </w:r>
      <w:r>
        <w:t>Centro</w:t>
      </w:r>
      <w:r w:rsidR="00B1759B" w:rsidRPr="00496909">
        <w:t xml:space="preserve"> direktoriaus įsakymu paskirtas </w:t>
      </w:r>
      <w:r>
        <w:t>treneris</w:t>
      </w:r>
      <w:r w:rsidR="00B1759B" w:rsidRPr="00496909">
        <w:t>, kuris padeda organizuoti veiklą, bet nėra Mokinių tarybos narys ir neturi sprendžiamojo balso.</w:t>
      </w:r>
    </w:p>
    <w:p w14:paraId="5A561D20" w14:textId="77777777" w:rsidR="005774F0" w:rsidRDefault="005774F0" w:rsidP="005D2114">
      <w:pPr>
        <w:pStyle w:val="2lygis"/>
        <w:numPr>
          <w:ilvl w:val="0"/>
          <w:numId w:val="0"/>
        </w:numPr>
        <w:ind w:right="3"/>
      </w:pPr>
      <w:r>
        <w:tab/>
        <w:t xml:space="preserve">59.4. </w:t>
      </w:r>
      <w:r w:rsidR="00B1759B" w:rsidRPr="00496909">
        <w:t>Pirmajame posėdyje Mokinių taryba iš savo narių renka pirmininką, pavaduotoją ir sekretorių.</w:t>
      </w:r>
    </w:p>
    <w:p w14:paraId="696B9AE5" w14:textId="77777777" w:rsidR="005774F0" w:rsidRDefault="005774F0" w:rsidP="005D2114">
      <w:pPr>
        <w:pStyle w:val="2lygis"/>
        <w:numPr>
          <w:ilvl w:val="0"/>
          <w:numId w:val="0"/>
        </w:numPr>
        <w:ind w:right="3"/>
      </w:pPr>
      <w:r>
        <w:tab/>
        <w:t xml:space="preserve">59.5. </w:t>
      </w:r>
      <w:r w:rsidR="00B1759B" w:rsidRPr="00496909">
        <w:t xml:space="preserve">Mokinių tarybos veikla ir funkcijos yra detalizuojamos Mokinių tarybos nuostatuose, kuriuos tvirtina </w:t>
      </w:r>
      <w:r>
        <w:t>Centro</w:t>
      </w:r>
      <w:r w:rsidR="00B1759B" w:rsidRPr="00496909">
        <w:t xml:space="preserve"> direktorius.</w:t>
      </w:r>
    </w:p>
    <w:p w14:paraId="12B7CFB0" w14:textId="77777777" w:rsidR="005774F0" w:rsidRDefault="005774F0" w:rsidP="005D2114">
      <w:pPr>
        <w:pStyle w:val="2lygis"/>
        <w:numPr>
          <w:ilvl w:val="0"/>
          <w:numId w:val="0"/>
        </w:numPr>
        <w:ind w:right="3"/>
      </w:pPr>
      <w:r>
        <w:tab/>
        <w:t xml:space="preserve">60. </w:t>
      </w:r>
      <w:r w:rsidR="00B1759B" w:rsidRPr="00496909">
        <w:t>Pagrindinės Mokinių tarybos funkcijos:</w:t>
      </w:r>
    </w:p>
    <w:p w14:paraId="1E5F1832" w14:textId="77777777" w:rsidR="005774F0" w:rsidRDefault="005774F0" w:rsidP="005D2114">
      <w:pPr>
        <w:pStyle w:val="2lygis"/>
        <w:numPr>
          <w:ilvl w:val="0"/>
          <w:numId w:val="0"/>
        </w:numPr>
        <w:ind w:right="3"/>
      </w:pPr>
      <w:r>
        <w:tab/>
        <w:t xml:space="preserve">60.1. </w:t>
      </w:r>
      <w:r w:rsidR="00B1759B" w:rsidRPr="00496909">
        <w:t xml:space="preserve">atstovauja mokinių interesams, svarsto mokiniams aktualius klausimus ir teikia siūlymus </w:t>
      </w:r>
      <w:r>
        <w:t>Centro</w:t>
      </w:r>
      <w:r w:rsidR="00B1759B" w:rsidRPr="00496909">
        <w:t xml:space="preserve"> administracijai, </w:t>
      </w:r>
      <w:r>
        <w:t>Trenerių</w:t>
      </w:r>
      <w:r w:rsidR="00B1759B" w:rsidRPr="00496909">
        <w:t xml:space="preserve"> tarybai bei </w:t>
      </w:r>
      <w:r>
        <w:t>Centro</w:t>
      </w:r>
      <w:r w:rsidR="00B1759B" w:rsidRPr="00496909">
        <w:t xml:space="preserve"> tarybai;</w:t>
      </w:r>
    </w:p>
    <w:p w14:paraId="130FE5BB" w14:textId="77777777" w:rsidR="005774F0" w:rsidRDefault="005774F0" w:rsidP="005D2114">
      <w:pPr>
        <w:pStyle w:val="2lygis"/>
        <w:numPr>
          <w:ilvl w:val="0"/>
          <w:numId w:val="0"/>
        </w:numPr>
        <w:ind w:right="3"/>
      </w:pPr>
      <w:r>
        <w:tab/>
        <w:t xml:space="preserve">60.2. </w:t>
      </w:r>
      <w:r w:rsidR="00B1759B" w:rsidRPr="00496909">
        <w:t xml:space="preserve">inicijuoja ir padeda organizuoti mokinių renginius, </w:t>
      </w:r>
      <w:r>
        <w:t xml:space="preserve">varžybas, </w:t>
      </w:r>
      <w:r w:rsidR="00B1759B" w:rsidRPr="00496909">
        <w:t>projektus, akcijas ir kitas saviraiškos veiklas;</w:t>
      </w:r>
    </w:p>
    <w:p w14:paraId="7A1D88BE" w14:textId="77777777" w:rsidR="005774F0" w:rsidRDefault="005774F0" w:rsidP="005D2114">
      <w:pPr>
        <w:pStyle w:val="2lygis"/>
        <w:numPr>
          <w:ilvl w:val="0"/>
          <w:numId w:val="0"/>
        </w:numPr>
        <w:ind w:right="3"/>
      </w:pPr>
      <w:r>
        <w:tab/>
        <w:t xml:space="preserve">60.3. </w:t>
      </w:r>
      <w:r w:rsidR="00B1759B" w:rsidRPr="00496909">
        <w:t xml:space="preserve">prisideda prie pozityvaus ir pagarbaus </w:t>
      </w:r>
      <w:r>
        <w:t>Centro</w:t>
      </w:r>
      <w:r w:rsidR="00B1759B" w:rsidRPr="00496909">
        <w:t xml:space="preserve"> mikroklimato kūrimo;</w:t>
      </w:r>
    </w:p>
    <w:p w14:paraId="3FC02D36" w14:textId="77777777" w:rsidR="005774F0" w:rsidRDefault="005774F0" w:rsidP="005D2114">
      <w:pPr>
        <w:pStyle w:val="2lygis"/>
        <w:numPr>
          <w:ilvl w:val="0"/>
          <w:numId w:val="0"/>
        </w:numPr>
        <w:ind w:right="3"/>
      </w:pPr>
      <w:r>
        <w:tab/>
        <w:t xml:space="preserve">60.4. </w:t>
      </w:r>
      <w:r w:rsidR="00B1759B" w:rsidRPr="00496909">
        <w:t xml:space="preserve">deleguoja savo atstovus į </w:t>
      </w:r>
      <w:r>
        <w:t>Centro</w:t>
      </w:r>
      <w:r w:rsidR="00B1759B" w:rsidRPr="00496909">
        <w:t xml:space="preserve"> tarybą.</w:t>
      </w:r>
    </w:p>
    <w:p w14:paraId="6C5EAAB2" w14:textId="77777777" w:rsidR="005774F0" w:rsidRDefault="005774F0" w:rsidP="005D2114">
      <w:pPr>
        <w:pStyle w:val="2lygis"/>
        <w:numPr>
          <w:ilvl w:val="0"/>
          <w:numId w:val="0"/>
        </w:numPr>
        <w:ind w:right="3"/>
      </w:pPr>
      <w:r>
        <w:tab/>
        <w:t>61. Centre</w:t>
      </w:r>
      <w:r w:rsidR="00B1759B" w:rsidRPr="00496909">
        <w:t xml:space="preserve"> veikianti Darbo taryba atstovauja darbuotojų interesams ir vykdo savo funkcijas vadovaudamasi Lietuvos Respublikos darbo kodeksu.</w:t>
      </w:r>
    </w:p>
    <w:p w14:paraId="49E683B6" w14:textId="70E3FADC" w:rsidR="00B1759B" w:rsidRPr="00496909" w:rsidRDefault="005774F0" w:rsidP="005D2114">
      <w:pPr>
        <w:pStyle w:val="2lygis"/>
        <w:numPr>
          <w:ilvl w:val="0"/>
          <w:numId w:val="0"/>
        </w:numPr>
        <w:ind w:right="3"/>
      </w:pPr>
      <w:r>
        <w:tab/>
        <w:t xml:space="preserve">62. Centre </w:t>
      </w:r>
      <w:r w:rsidR="00B1759B" w:rsidRPr="00496909">
        <w:t xml:space="preserve">gali steigtis ir kitos savivaldos institucijos, bendruomenės nariai gali burtis į įvairių interesų grupių (mokinių, </w:t>
      </w:r>
      <w:r>
        <w:t>trenerių</w:t>
      </w:r>
      <w:r w:rsidR="00B1759B" w:rsidRPr="00496909">
        <w:t xml:space="preserve">, tėvų) asociacijas, organizacijas, vykdančias jų veiklos </w:t>
      </w:r>
      <w:r w:rsidR="00B1759B" w:rsidRPr="00496909">
        <w:lastRenderedPageBreak/>
        <w:t>nuostatuose numatytus uždavinius ir funkcijas.</w:t>
      </w:r>
    </w:p>
    <w:p w14:paraId="5B549B8C" w14:textId="77777777" w:rsidR="0082479F" w:rsidRDefault="0082479F" w:rsidP="005D2114">
      <w:pPr>
        <w:pStyle w:val="2lygis"/>
        <w:numPr>
          <w:ilvl w:val="0"/>
          <w:numId w:val="0"/>
        </w:numPr>
        <w:ind w:right="3" w:firstLine="1247"/>
      </w:pPr>
    </w:p>
    <w:p w14:paraId="53A705ED" w14:textId="77777777" w:rsidR="004A153E" w:rsidRPr="000B0D14" w:rsidRDefault="004A153E" w:rsidP="005D2114">
      <w:pPr>
        <w:ind w:right="3"/>
        <w:jc w:val="center"/>
        <w:rPr>
          <w:b/>
          <w:bCs/>
          <w:sz w:val="24"/>
          <w:szCs w:val="24"/>
        </w:rPr>
      </w:pPr>
      <w:r>
        <w:rPr>
          <w:b/>
          <w:bCs/>
          <w:sz w:val="24"/>
          <w:szCs w:val="24"/>
        </w:rPr>
        <w:t xml:space="preserve">VI </w:t>
      </w:r>
      <w:r w:rsidRPr="000B0D14">
        <w:rPr>
          <w:b/>
          <w:bCs/>
          <w:sz w:val="24"/>
          <w:szCs w:val="24"/>
        </w:rPr>
        <w:t>SKYRIUS</w:t>
      </w:r>
    </w:p>
    <w:p w14:paraId="499B372E" w14:textId="77777777" w:rsidR="004A153E" w:rsidRPr="000B0D14" w:rsidRDefault="004A153E" w:rsidP="005D2114">
      <w:pPr>
        <w:ind w:right="3"/>
        <w:jc w:val="center"/>
        <w:rPr>
          <w:b/>
          <w:bCs/>
          <w:sz w:val="24"/>
          <w:szCs w:val="24"/>
        </w:rPr>
      </w:pPr>
      <w:r w:rsidRPr="000B0D14">
        <w:rPr>
          <w:b/>
          <w:bCs/>
          <w:sz w:val="24"/>
          <w:szCs w:val="24"/>
        </w:rPr>
        <w:t>DARBUOTOJŲ PRIĖMIMAS Į DARBĄ, JŲ DARBO APMOKĖJIMO TVARKA IR ATESTACIJA</w:t>
      </w:r>
    </w:p>
    <w:p w14:paraId="62A0B0A2" w14:textId="77777777" w:rsidR="004A153E" w:rsidRPr="00BE5C44" w:rsidRDefault="004A153E" w:rsidP="005D2114">
      <w:pPr>
        <w:ind w:right="3"/>
        <w:rPr>
          <w:sz w:val="24"/>
          <w:szCs w:val="24"/>
        </w:rPr>
      </w:pPr>
    </w:p>
    <w:p w14:paraId="49A51749" w14:textId="30153756" w:rsidR="004A153E" w:rsidRPr="00BE5C44" w:rsidRDefault="004A153E" w:rsidP="005D2114">
      <w:pPr>
        <w:ind w:right="3" w:firstLine="1296"/>
        <w:jc w:val="both"/>
        <w:rPr>
          <w:sz w:val="24"/>
          <w:szCs w:val="24"/>
        </w:rPr>
      </w:pPr>
      <w:r>
        <w:rPr>
          <w:sz w:val="24"/>
          <w:szCs w:val="24"/>
        </w:rPr>
        <w:t>6</w:t>
      </w:r>
      <w:r w:rsidR="00C372E8">
        <w:rPr>
          <w:sz w:val="24"/>
          <w:szCs w:val="24"/>
        </w:rPr>
        <w:t>3</w:t>
      </w:r>
      <w:r>
        <w:rPr>
          <w:sz w:val="24"/>
          <w:szCs w:val="24"/>
        </w:rPr>
        <w:t xml:space="preserve">. </w:t>
      </w:r>
      <w:r w:rsidRPr="00BE5C44">
        <w:rPr>
          <w:sz w:val="24"/>
          <w:szCs w:val="24"/>
        </w:rPr>
        <w:t>Darbuotojai į darbą Centre priimami ir atleidžiami iš jo Lietuvos Respublikos darbo kodeks</w:t>
      </w:r>
      <w:r>
        <w:rPr>
          <w:sz w:val="24"/>
          <w:szCs w:val="24"/>
        </w:rPr>
        <w:t>o</w:t>
      </w:r>
      <w:r w:rsidRPr="00BE5C44">
        <w:rPr>
          <w:sz w:val="24"/>
          <w:szCs w:val="24"/>
        </w:rPr>
        <w:t xml:space="preserve"> ir kit</w:t>
      </w:r>
      <w:r>
        <w:rPr>
          <w:sz w:val="24"/>
          <w:szCs w:val="24"/>
        </w:rPr>
        <w:t>ų</w:t>
      </w:r>
      <w:r w:rsidRPr="00BE5C44">
        <w:rPr>
          <w:sz w:val="24"/>
          <w:szCs w:val="24"/>
        </w:rPr>
        <w:t xml:space="preserve"> teisės akt</w:t>
      </w:r>
      <w:r>
        <w:rPr>
          <w:sz w:val="24"/>
          <w:szCs w:val="24"/>
        </w:rPr>
        <w:t>ų</w:t>
      </w:r>
      <w:r w:rsidRPr="00BE5C44">
        <w:rPr>
          <w:sz w:val="24"/>
          <w:szCs w:val="24"/>
        </w:rPr>
        <w:t>, reglamentuojanči</w:t>
      </w:r>
      <w:r w:rsidR="0082479F">
        <w:rPr>
          <w:sz w:val="24"/>
          <w:szCs w:val="24"/>
        </w:rPr>
        <w:t>ų</w:t>
      </w:r>
      <w:r w:rsidRPr="00BE5C44">
        <w:rPr>
          <w:sz w:val="24"/>
          <w:szCs w:val="24"/>
        </w:rPr>
        <w:t xml:space="preserve"> darbo santykius</w:t>
      </w:r>
      <w:r>
        <w:rPr>
          <w:sz w:val="24"/>
          <w:szCs w:val="24"/>
        </w:rPr>
        <w:t>, nustatyta tvarka.</w:t>
      </w:r>
    </w:p>
    <w:p w14:paraId="5D7B1C97" w14:textId="5AFBA4D9" w:rsidR="004A153E" w:rsidRPr="00D64CAA" w:rsidRDefault="00C372E8" w:rsidP="005D2114">
      <w:pPr>
        <w:ind w:right="3" w:firstLine="1296"/>
        <w:jc w:val="both"/>
        <w:rPr>
          <w:sz w:val="24"/>
          <w:szCs w:val="24"/>
        </w:rPr>
      </w:pPr>
      <w:r>
        <w:rPr>
          <w:sz w:val="24"/>
          <w:szCs w:val="24"/>
        </w:rPr>
        <w:t>64</w:t>
      </w:r>
      <w:r w:rsidR="004A153E">
        <w:rPr>
          <w:sz w:val="24"/>
          <w:szCs w:val="24"/>
        </w:rPr>
        <w:t xml:space="preserve">. </w:t>
      </w:r>
      <w:r w:rsidR="004A153E" w:rsidRPr="00BE5C44">
        <w:rPr>
          <w:sz w:val="24"/>
          <w:szCs w:val="24"/>
        </w:rPr>
        <w:t>Centro darbuot</w:t>
      </w:r>
      <w:r w:rsidR="004A153E">
        <w:rPr>
          <w:sz w:val="24"/>
          <w:szCs w:val="24"/>
        </w:rPr>
        <w:t>ų</w:t>
      </w:r>
      <w:r w:rsidR="004A153E" w:rsidRPr="00BE5C44">
        <w:rPr>
          <w:sz w:val="24"/>
          <w:szCs w:val="24"/>
        </w:rPr>
        <w:t xml:space="preserve"> </w:t>
      </w:r>
      <w:r w:rsidR="004A153E">
        <w:rPr>
          <w:sz w:val="24"/>
          <w:szCs w:val="24"/>
        </w:rPr>
        <w:t>darbo apmokėjimas vykdomas</w:t>
      </w:r>
      <w:r w:rsidR="004A153E" w:rsidRPr="00BE5C44">
        <w:rPr>
          <w:sz w:val="24"/>
          <w:szCs w:val="24"/>
        </w:rPr>
        <w:t xml:space="preserve"> vadovaujantis </w:t>
      </w:r>
      <w:r w:rsidR="004A153E" w:rsidRPr="00D64CAA">
        <w:rPr>
          <w:sz w:val="24"/>
          <w:szCs w:val="24"/>
        </w:rPr>
        <w:t>Lietuvos Respublikos įstatymų ir kitų teisės aktų, reglamentuojančių darbo apmokėjimą, nustatyta tvarka.</w:t>
      </w:r>
    </w:p>
    <w:p w14:paraId="5704BB39" w14:textId="016CF4B7" w:rsidR="004A153E" w:rsidRPr="00BE5C44" w:rsidRDefault="00C372E8" w:rsidP="005D2114">
      <w:pPr>
        <w:pStyle w:val="1lygis"/>
        <w:numPr>
          <w:ilvl w:val="0"/>
          <w:numId w:val="0"/>
        </w:numPr>
        <w:ind w:right="3" w:firstLine="1247"/>
      </w:pPr>
      <w:r>
        <w:t>65</w:t>
      </w:r>
      <w:r w:rsidR="004A153E">
        <w:t xml:space="preserve">. Trenerių </w:t>
      </w:r>
      <w:r w:rsidR="004A153E" w:rsidRPr="00496909">
        <w:t>atestacija</w:t>
      </w:r>
      <w:r w:rsidR="0082479F">
        <w:t>,</w:t>
      </w:r>
      <w:r w:rsidR="004A153E" w:rsidRPr="00496909">
        <w:t xml:space="preserve"> kvalifikacijos tobulinimas, kasmetinis </w:t>
      </w:r>
      <w:r w:rsidR="004A153E">
        <w:t xml:space="preserve">Centro </w:t>
      </w:r>
      <w:r w:rsidR="004A153E" w:rsidRPr="00496909">
        <w:t>direktoriaus ir jo pavaduotojo ugdymui veiklos vertinimas vykdomi Lietuvos Respublikos švietimo, mokslo ir sporto ministro nustatyta tvarka.</w:t>
      </w:r>
    </w:p>
    <w:p w14:paraId="4C3F2445" w14:textId="77777777" w:rsidR="00C32991" w:rsidRDefault="00C32991" w:rsidP="005D2114">
      <w:pPr>
        <w:ind w:right="3"/>
        <w:rPr>
          <w:sz w:val="24"/>
          <w:szCs w:val="24"/>
        </w:rPr>
      </w:pPr>
    </w:p>
    <w:p w14:paraId="77B82EAC" w14:textId="21637D89" w:rsidR="004A153E" w:rsidRPr="004E1F5F" w:rsidRDefault="004A153E" w:rsidP="005D2114">
      <w:pPr>
        <w:ind w:right="3"/>
        <w:jc w:val="center"/>
        <w:rPr>
          <w:b/>
          <w:bCs/>
          <w:sz w:val="24"/>
          <w:szCs w:val="24"/>
        </w:rPr>
      </w:pPr>
      <w:r>
        <w:rPr>
          <w:b/>
          <w:bCs/>
          <w:sz w:val="24"/>
          <w:szCs w:val="24"/>
        </w:rPr>
        <w:t xml:space="preserve">VII </w:t>
      </w:r>
      <w:r w:rsidRPr="004E1F5F">
        <w:rPr>
          <w:b/>
          <w:bCs/>
          <w:sz w:val="24"/>
          <w:szCs w:val="24"/>
        </w:rPr>
        <w:t>SKYRIUS</w:t>
      </w:r>
    </w:p>
    <w:p w14:paraId="6FE364B5" w14:textId="77777777" w:rsidR="004A153E" w:rsidRPr="004E1F5F" w:rsidRDefault="004A153E" w:rsidP="005D2114">
      <w:pPr>
        <w:ind w:right="3"/>
        <w:jc w:val="center"/>
        <w:rPr>
          <w:b/>
          <w:bCs/>
          <w:sz w:val="24"/>
          <w:szCs w:val="24"/>
        </w:rPr>
      </w:pPr>
      <w:r w:rsidRPr="004E1F5F">
        <w:rPr>
          <w:b/>
          <w:bCs/>
          <w:sz w:val="24"/>
          <w:szCs w:val="24"/>
        </w:rPr>
        <w:t>CENTRO TURTAS, LĖŠOS, JŲ NAUDOJIMO TVARKA, FINANSINĖS VEIKLOS KONTROLĖ IR VEIKLOS PRIEŽIŪRA</w:t>
      </w:r>
    </w:p>
    <w:p w14:paraId="019B6713" w14:textId="77777777" w:rsidR="004A153E" w:rsidRPr="00884973" w:rsidRDefault="004A153E" w:rsidP="005D2114">
      <w:pPr>
        <w:ind w:right="3"/>
      </w:pPr>
    </w:p>
    <w:p w14:paraId="41CDE5FF" w14:textId="1250290A" w:rsidR="004A153E" w:rsidRPr="00287F56" w:rsidRDefault="00C372E8" w:rsidP="005D2114">
      <w:pPr>
        <w:ind w:right="3" w:firstLine="1296"/>
        <w:jc w:val="both"/>
        <w:rPr>
          <w:sz w:val="24"/>
          <w:szCs w:val="24"/>
        </w:rPr>
      </w:pPr>
      <w:r>
        <w:rPr>
          <w:sz w:val="24"/>
          <w:szCs w:val="24"/>
        </w:rPr>
        <w:t>66</w:t>
      </w:r>
      <w:r w:rsidR="004A153E">
        <w:rPr>
          <w:sz w:val="24"/>
          <w:szCs w:val="24"/>
        </w:rPr>
        <w:t xml:space="preserve">. </w:t>
      </w:r>
      <w:r w:rsidR="004A153E" w:rsidRPr="00287F56">
        <w:rPr>
          <w:sz w:val="24"/>
          <w:szCs w:val="24"/>
        </w:rPr>
        <w:t>Centras savo ūkinę ir finansinę veiklą organizuoja, vadovaudamasis Lietuvos Respublikos įstatymais ir kitais ūkinę bei finansinę veiklą reglamentuojančiais teisės aktais.</w:t>
      </w:r>
    </w:p>
    <w:p w14:paraId="12FD33EB" w14:textId="31F230FB" w:rsidR="004A153E" w:rsidRPr="00287F56" w:rsidRDefault="004A153E" w:rsidP="005D2114">
      <w:pPr>
        <w:ind w:right="3" w:firstLine="1296"/>
        <w:jc w:val="both"/>
        <w:rPr>
          <w:sz w:val="24"/>
          <w:szCs w:val="24"/>
        </w:rPr>
      </w:pPr>
      <w:r>
        <w:rPr>
          <w:sz w:val="24"/>
          <w:szCs w:val="24"/>
        </w:rPr>
        <w:t>6</w:t>
      </w:r>
      <w:r w:rsidR="00C372E8">
        <w:rPr>
          <w:sz w:val="24"/>
          <w:szCs w:val="24"/>
        </w:rPr>
        <w:t>7</w:t>
      </w:r>
      <w:r>
        <w:rPr>
          <w:sz w:val="24"/>
          <w:szCs w:val="24"/>
        </w:rPr>
        <w:t xml:space="preserve">. </w:t>
      </w:r>
      <w:r w:rsidRPr="00287F56">
        <w:rPr>
          <w:sz w:val="24"/>
          <w:szCs w:val="24"/>
        </w:rPr>
        <w:t>Centro turtą sudaro materialinės vertybės, finansiniai ištekliai, intelektualaus darbo produktai ir kitas Lietuvos Respublikos įstatymų nustatytas turtas.</w:t>
      </w:r>
    </w:p>
    <w:p w14:paraId="16BD79DE" w14:textId="5C7AB96D" w:rsidR="004A153E" w:rsidRPr="00287F56" w:rsidRDefault="004A153E" w:rsidP="005D2114">
      <w:pPr>
        <w:ind w:right="3" w:firstLine="1296"/>
        <w:jc w:val="both"/>
        <w:rPr>
          <w:sz w:val="24"/>
          <w:szCs w:val="24"/>
        </w:rPr>
      </w:pPr>
      <w:r>
        <w:rPr>
          <w:sz w:val="24"/>
          <w:szCs w:val="24"/>
        </w:rPr>
        <w:t>6</w:t>
      </w:r>
      <w:r w:rsidR="00C372E8">
        <w:rPr>
          <w:sz w:val="24"/>
          <w:szCs w:val="24"/>
        </w:rPr>
        <w:t>8</w:t>
      </w:r>
      <w:r>
        <w:rPr>
          <w:sz w:val="24"/>
          <w:szCs w:val="24"/>
        </w:rPr>
        <w:t xml:space="preserve">. </w:t>
      </w:r>
      <w:r w:rsidRPr="00287F56">
        <w:rPr>
          <w:sz w:val="24"/>
          <w:szCs w:val="24"/>
        </w:rPr>
        <w:t>Centras patikėjimo teise valdo, naudojasi ir įstatymų nustatyta tvarka disponuoja Savivaldybei nuosavybės teise priklausančiu turtu bei panaudos pagrindais valdo ir naudojasi valstybei nuosavybės teise priklausančiu ir Savivaldybės patikėjimo teise valdomu turtu. Centras</w:t>
      </w:r>
      <w:r w:rsidR="00C32991">
        <w:rPr>
          <w:sz w:val="24"/>
          <w:szCs w:val="24"/>
        </w:rPr>
        <w:t>,</w:t>
      </w:r>
      <w:r w:rsidRPr="00287F56">
        <w:rPr>
          <w:sz w:val="24"/>
          <w:szCs w:val="24"/>
        </w:rPr>
        <w:t xml:space="preserve"> gavęs raštišką patikėtojo sutikimą, turi teisę patikėjimo teise valdomą, naudojamą ir disponuojamą turtą nuomoti ir gauti pajamų už turto nuomą ar perduoti turtą panaudos pagrindais.</w:t>
      </w:r>
    </w:p>
    <w:p w14:paraId="7DF8F5AA" w14:textId="29C3CB12" w:rsidR="004A153E" w:rsidRPr="00287F56" w:rsidRDefault="004A153E" w:rsidP="005D2114">
      <w:pPr>
        <w:ind w:right="3" w:firstLine="1296"/>
        <w:jc w:val="both"/>
        <w:rPr>
          <w:sz w:val="24"/>
          <w:szCs w:val="24"/>
        </w:rPr>
      </w:pPr>
      <w:r>
        <w:rPr>
          <w:sz w:val="24"/>
          <w:szCs w:val="24"/>
        </w:rPr>
        <w:t>6</w:t>
      </w:r>
      <w:r w:rsidR="00C372E8">
        <w:rPr>
          <w:sz w:val="24"/>
          <w:szCs w:val="24"/>
        </w:rPr>
        <w:t>9</w:t>
      </w:r>
      <w:r>
        <w:rPr>
          <w:sz w:val="24"/>
          <w:szCs w:val="24"/>
        </w:rPr>
        <w:t xml:space="preserve">. </w:t>
      </w:r>
      <w:r w:rsidRPr="00287F56">
        <w:rPr>
          <w:sz w:val="24"/>
          <w:szCs w:val="24"/>
        </w:rPr>
        <w:t>Įgytas iš įstaigai skirtų Savivaldybės ar valstybės asignavimų bei kitų finansavimo šaltinių nematerialusis, ilgalaikis ir trumpalaikis turtas naudojamas ir nurašomas Lietuvos Respublikos įstatymų ir kitų teisės aktų nustatyta tvarka.</w:t>
      </w:r>
    </w:p>
    <w:p w14:paraId="52F5678E" w14:textId="4B84D248" w:rsidR="004A153E" w:rsidRPr="00287F56" w:rsidRDefault="00C372E8" w:rsidP="005D2114">
      <w:pPr>
        <w:ind w:right="3" w:firstLine="1296"/>
        <w:jc w:val="both"/>
        <w:rPr>
          <w:sz w:val="24"/>
          <w:szCs w:val="24"/>
        </w:rPr>
      </w:pPr>
      <w:r>
        <w:rPr>
          <w:sz w:val="24"/>
          <w:szCs w:val="24"/>
        </w:rPr>
        <w:t>70</w:t>
      </w:r>
      <w:r w:rsidR="004A153E">
        <w:rPr>
          <w:sz w:val="24"/>
          <w:szCs w:val="24"/>
        </w:rPr>
        <w:t xml:space="preserve">. </w:t>
      </w:r>
      <w:r w:rsidR="004A153E" w:rsidRPr="00287F56">
        <w:rPr>
          <w:sz w:val="24"/>
          <w:szCs w:val="24"/>
        </w:rPr>
        <w:t>Centro lėšos:</w:t>
      </w:r>
    </w:p>
    <w:p w14:paraId="2B928289" w14:textId="520A1195" w:rsidR="004A153E" w:rsidRPr="00287F56" w:rsidRDefault="00C372E8" w:rsidP="005D2114">
      <w:pPr>
        <w:ind w:right="3" w:firstLine="1296"/>
        <w:jc w:val="both"/>
        <w:rPr>
          <w:sz w:val="24"/>
          <w:szCs w:val="24"/>
        </w:rPr>
      </w:pPr>
      <w:r>
        <w:rPr>
          <w:sz w:val="24"/>
          <w:szCs w:val="24"/>
        </w:rPr>
        <w:t>70</w:t>
      </w:r>
      <w:r w:rsidR="004A153E">
        <w:rPr>
          <w:sz w:val="24"/>
          <w:szCs w:val="24"/>
        </w:rPr>
        <w:t xml:space="preserve">.1. </w:t>
      </w:r>
      <w:r w:rsidR="004A153E" w:rsidRPr="00287F56">
        <w:rPr>
          <w:sz w:val="24"/>
          <w:szCs w:val="24"/>
        </w:rPr>
        <w:t>valstybės biudžeto specialiųjų tikslinių dotacijų Savivaldybės biudžetui skirtos lėšos ir Savivaldybės biudžeto lėšos;</w:t>
      </w:r>
    </w:p>
    <w:p w14:paraId="2EA69458" w14:textId="668EF09E" w:rsidR="004A153E" w:rsidRPr="00287F56" w:rsidRDefault="00C372E8" w:rsidP="005D2114">
      <w:pPr>
        <w:ind w:right="3" w:firstLine="1296"/>
        <w:jc w:val="both"/>
        <w:rPr>
          <w:sz w:val="24"/>
          <w:szCs w:val="24"/>
        </w:rPr>
      </w:pPr>
      <w:r>
        <w:rPr>
          <w:sz w:val="24"/>
          <w:szCs w:val="24"/>
        </w:rPr>
        <w:t>70</w:t>
      </w:r>
      <w:r w:rsidR="004A153E">
        <w:rPr>
          <w:sz w:val="24"/>
          <w:szCs w:val="24"/>
        </w:rPr>
        <w:t xml:space="preserve">.2. </w:t>
      </w:r>
      <w:r w:rsidR="004A153E" w:rsidRPr="00287F56">
        <w:rPr>
          <w:sz w:val="24"/>
          <w:szCs w:val="24"/>
        </w:rPr>
        <w:t>valstybės skiriami asignavimai veikloms;</w:t>
      </w:r>
    </w:p>
    <w:p w14:paraId="4795ADE3" w14:textId="7F221770" w:rsidR="004A153E" w:rsidRPr="00287F56" w:rsidRDefault="00C372E8" w:rsidP="005D2114">
      <w:pPr>
        <w:ind w:right="3" w:firstLine="1296"/>
        <w:jc w:val="both"/>
        <w:rPr>
          <w:sz w:val="24"/>
          <w:szCs w:val="24"/>
        </w:rPr>
      </w:pPr>
      <w:r>
        <w:rPr>
          <w:sz w:val="24"/>
          <w:szCs w:val="24"/>
        </w:rPr>
        <w:t>70</w:t>
      </w:r>
      <w:r w:rsidR="004A153E">
        <w:rPr>
          <w:sz w:val="24"/>
          <w:szCs w:val="24"/>
        </w:rPr>
        <w:t xml:space="preserve">.3. </w:t>
      </w:r>
      <w:r w:rsidR="004A153E" w:rsidRPr="00287F56">
        <w:rPr>
          <w:sz w:val="24"/>
          <w:szCs w:val="24"/>
        </w:rPr>
        <w:t>pajamos už teikiamas paslaugas;</w:t>
      </w:r>
    </w:p>
    <w:p w14:paraId="543CC6F7" w14:textId="20867F6F" w:rsidR="004A153E" w:rsidRPr="00287F56" w:rsidRDefault="00C372E8" w:rsidP="005D2114">
      <w:pPr>
        <w:ind w:right="3" w:firstLine="1296"/>
        <w:jc w:val="both"/>
        <w:rPr>
          <w:sz w:val="24"/>
          <w:szCs w:val="24"/>
        </w:rPr>
      </w:pPr>
      <w:r>
        <w:rPr>
          <w:sz w:val="24"/>
          <w:szCs w:val="24"/>
        </w:rPr>
        <w:t>70</w:t>
      </w:r>
      <w:r w:rsidR="004A153E">
        <w:rPr>
          <w:sz w:val="24"/>
          <w:szCs w:val="24"/>
        </w:rPr>
        <w:t xml:space="preserve">.4. </w:t>
      </w:r>
      <w:r w:rsidR="004A153E" w:rsidRPr="00287F56">
        <w:rPr>
          <w:sz w:val="24"/>
          <w:szCs w:val="24"/>
        </w:rPr>
        <w:t>fondų, organizacijų, kitų juridinių ir fizinių asmenų dovanotos ir kitais teisėtais būdais perduotos lėšos, tikslinės paskirties lėšos pagal pavedimus;</w:t>
      </w:r>
    </w:p>
    <w:p w14:paraId="3AA9C1FB" w14:textId="4E42D8CD" w:rsidR="004A153E" w:rsidRPr="00287F56" w:rsidRDefault="00C372E8" w:rsidP="005D2114">
      <w:pPr>
        <w:ind w:right="3" w:firstLine="1296"/>
        <w:jc w:val="both"/>
        <w:rPr>
          <w:sz w:val="24"/>
          <w:szCs w:val="24"/>
        </w:rPr>
      </w:pPr>
      <w:r>
        <w:rPr>
          <w:sz w:val="24"/>
          <w:szCs w:val="24"/>
        </w:rPr>
        <w:t>70</w:t>
      </w:r>
      <w:r w:rsidR="004A153E">
        <w:rPr>
          <w:sz w:val="24"/>
          <w:szCs w:val="24"/>
        </w:rPr>
        <w:t xml:space="preserve">.5. </w:t>
      </w:r>
      <w:r w:rsidR="004A153E" w:rsidRPr="00287F56">
        <w:rPr>
          <w:sz w:val="24"/>
          <w:szCs w:val="24"/>
        </w:rPr>
        <w:t>kitos, teisėtu būdu įgytos, lėšos.</w:t>
      </w:r>
    </w:p>
    <w:p w14:paraId="1D838244" w14:textId="4C2E1255" w:rsidR="004A153E" w:rsidRPr="00287F56" w:rsidRDefault="00C372E8" w:rsidP="005D2114">
      <w:pPr>
        <w:ind w:right="3" w:firstLine="1296"/>
        <w:jc w:val="both"/>
        <w:rPr>
          <w:sz w:val="24"/>
          <w:szCs w:val="24"/>
        </w:rPr>
      </w:pPr>
      <w:r>
        <w:rPr>
          <w:sz w:val="24"/>
          <w:szCs w:val="24"/>
        </w:rPr>
        <w:t>71</w:t>
      </w:r>
      <w:r w:rsidR="004A153E">
        <w:rPr>
          <w:sz w:val="24"/>
          <w:szCs w:val="24"/>
        </w:rPr>
        <w:t xml:space="preserve">. </w:t>
      </w:r>
      <w:r w:rsidR="004A153E" w:rsidRPr="00287F56">
        <w:rPr>
          <w:sz w:val="24"/>
          <w:szCs w:val="24"/>
        </w:rPr>
        <w:t>Centro lėšos ir turtas valdomas, naudojamas ir juo disponuojama atsakingai, siekiant užtikrinti visuomenės interesų tenkinimą, maksimalią naudą visuomenei. Turtas tausojamas ir racionaliai tvarkomas. Lėšos naudojamos teisės aktų nustatyta tvarka.</w:t>
      </w:r>
    </w:p>
    <w:p w14:paraId="59293A80" w14:textId="4BF4C18F" w:rsidR="004A153E" w:rsidRPr="00287F56" w:rsidRDefault="00C372E8" w:rsidP="005D2114">
      <w:pPr>
        <w:ind w:right="3" w:firstLine="1296"/>
        <w:jc w:val="both"/>
        <w:rPr>
          <w:sz w:val="24"/>
          <w:szCs w:val="24"/>
        </w:rPr>
      </w:pPr>
      <w:r>
        <w:rPr>
          <w:sz w:val="24"/>
          <w:szCs w:val="24"/>
        </w:rPr>
        <w:t>72</w:t>
      </w:r>
      <w:r w:rsidR="004A153E">
        <w:rPr>
          <w:sz w:val="24"/>
          <w:szCs w:val="24"/>
        </w:rPr>
        <w:t xml:space="preserve">. </w:t>
      </w:r>
      <w:r w:rsidR="004A153E" w:rsidRPr="00287F56">
        <w:rPr>
          <w:sz w:val="24"/>
          <w:szCs w:val="24"/>
        </w:rPr>
        <w:t>Centro buhalterinę apskaitą organizuoja ir finansinę atskaitomybę tvarko</w:t>
      </w:r>
      <w:r w:rsidR="00C32991">
        <w:rPr>
          <w:sz w:val="24"/>
          <w:szCs w:val="24"/>
        </w:rPr>
        <w:t>,</w:t>
      </w:r>
      <w:r w:rsidR="004A153E" w:rsidRPr="00287F56">
        <w:rPr>
          <w:sz w:val="24"/>
          <w:szCs w:val="24"/>
        </w:rPr>
        <w:t xml:space="preserve"> ir finansines operacijas vykdo Skuodo rajono biudžetinių įstaigų buhalterinės apskaitos tvarkymo centras, vadovaudamasis Lietuvos Respublikos buhalterinės apskaitos įstatymu, Lietuvos Respublikos viešojo sektoriaus atskaitomybės įstatymu, </w:t>
      </w:r>
      <w:r w:rsidR="004A153E">
        <w:rPr>
          <w:sz w:val="24"/>
          <w:szCs w:val="24"/>
        </w:rPr>
        <w:t>Centro</w:t>
      </w:r>
      <w:r w:rsidR="004A153E" w:rsidRPr="00287F56">
        <w:rPr>
          <w:sz w:val="24"/>
          <w:szCs w:val="24"/>
        </w:rPr>
        <w:t xml:space="preserve"> direktoriaus patvirtinta apskaitos politika, finansų kontrolės taisyklėmis.</w:t>
      </w:r>
    </w:p>
    <w:p w14:paraId="1DB62B80" w14:textId="61AC1833" w:rsidR="004A153E" w:rsidRPr="00287F56" w:rsidRDefault="00C372E8" w:rsidP="005D2114">
      <w:pPr>
        <w:ind w:right="3" w:firstLine="1296"/>
        <w:jc w:val="both"/>
        <w:rPr>
          <w:sz w:val="24"/>
          <w:szCs w:val="24"/>
        </w:rPr>
      </w:pPr>
      <w:r>
        <w:rPr>
          <w:sz w:val="24"/>
          <w:szCs w:val="24"/>
        </w:rPr>
        <w:t>73</w:t>
      </w:r>
      <w:r w:rsidR="004A153E">
        <w:rPr>
          <w:sz w:val="24"/>
          <w:szCs w:val="24"/>
        </w:rPr>
        <w:t xml:space="preserve">. </w:t>
      </w:r>
      <w:r w:rsidR="004A153E" w:rsidRPr="00287F56">
        <w:rPr>
          <w:sz w:val="24"/>
          <w:szCs w:val="24"/>
        </w:rPr>
        <w:t xml:space="preserve">Centro finansinės veiklos kontrolę vykdo Lietuvos Respublikos valstybės kontrolės įgaliotos institucijos ir savininkas. Centro valstybinį auditą atlieka Lietuvos Respublikos valstybės kontrolė. Centro išorės finansinį, atitikties ir veiklos auditą atlieka Savivaldybės kontrolės ir audito tarnyba. Centro vidaus auditas atliekamas vadovaujantis Lietuvos Respublikos vidaus kontrolės ir vidaus audito įstatymu ir kitais vidaus auditą reglamentuojančiais teisės aktais. Centro veiklos priežiūrą atlieka Savivaldybės meras Lietuvos Respublikos teisės aktų nustatyta tvarka, prireikus </w:t>
      </w:r>
      <w:r w:rsidR="004A153E" w:rsidRPr="00287F56">
        <w:rPr>
          <w:sz w:val="24"/>
          <w:szCs w:val="24"/>
        </w:rPr>
        <w:lastRenderedPageBreak/>
        <w:t>pasitelkdamas išorinius vertintojus.</w:t>
      </w:r>
    </w:p>
    <w:p w14:paraId="70AF8FA9" w14:textId="0C4BC80E" w:rsidR="004A153E" w:rsidRPr="00287F56" w:rsidRDefault="00C372E8" w:rsidP="005D2114">
      <w:pPr>
        <w:ind w:right="3" w:firstLine="1296"/>
        <w:jc w:val="both"/>
        <w:rPr>
          <w:sz w:val="24"/>
          <w:szCs w:val="24"/>
        </w:rPr>
      </w:pPr>
      <w:r>
        <w:rPr>
          <w:sz w:val="24"/>
          <w:szCs w:val="24"/>
        </w:rPr>
        <w:t>74</w:t>
      </w:r>
      <w:r w:rsidR="004A153E" w:rsidRPr="00287F56">
        <w:rPr>
          <w:sz w:val="24"/>
          <w:szCs w:val="24"/>
        </w:rPr>
        <w:t>. Centro veiklos kokybės išorinis vertinimas atliekamas Švietimo įstatymo, švietimo, mokslo ir sporto ministro įsakymų bei kitų teisės aktų nustatyta tvarka.</w:t>
      </w:r>
    </w:p>
    <w:p w14:paraId="1A272F26" w14:textId="1C94DF8F" w:rsidR="004A153E" w:rsidRPr="00353619" w:rsidRDefault="00C372E8" w:rsidP="005D2114">
      <w:pPr>
        <w:ind w:right="3" w:firstLine="1296"/>
        <w:jc w:val="both"/>
        <w:rPr>
          <w:sz w:val="24"/>
          <w:szCs w:val="24"/>
        </w:rPr>
      </w:pPr>
      <w:r>
        <w:rPr>
          <w:sz w:val="24"/>
          <w:szCs w:val="24"/>
        </w:rPr>
        <w:t>75</w:t>
      </w:r>
      <w:r w:rsidR="004A153E">
        <w:rPr>
          <w:sz w:val="24"/>
          <w:szCs w:val="24"/>
        </w:rPr>
        <w:t xml:space="preserve">. </w:t>
      </w:r>
      <w:r w:rsidR="004A153E" w:rsidRPr="00287F56">
        <w:rPr>
          <w:sz w:val="24"/>
          <w:szCs w:val="24"/>
        </w:rPr>
        <w:t>Centras gali būti paramos gavėjas. Paramos lėšos naudojamos Lietuvos Respublikos įstatymų numatyta tvarka.</w:t>
      </w:r>
    </w:p>
    <w:p w14:paraId="39F79F0B" w14:textId="77777777" w:rsidR="00090A9F" w:rsidRDefault="00090A9F" w:rsidP="005D2114">
      <w:pPr>
        <w:ind w:right="3"/>
        <w:jc w:val="center"/>
        <w:rPr>
          <w:b/>
          <w:bCs/>
          <w:sz w:val="24"/>
          <w:szCs w:val="24"/>
        </w:rPr>
      </w:pPr>
    </w:p>
    <w:p w14:paraId="6C4875E1" w14:textId="53E90432" w:rsidR="004A153E" w:rsidRDefault="004A153E" w:rsidP="005D2114">
      <w:pPr>
        <w:ind w:right="3"/>
        <w:jc w:val="center"/>
        <w:rPr>
          <w:b/>
          <w:bCs/>
          <w:sz w:val="24"/>
          <w:szCs w:val="24"/>
        </w:rPr>
      </w:pPr>
      <w:r>
        <w:rPr>
          <w:b/>
          <w:bCs/>
          <w:sz w:val="24"/>
          <w:szCs w:val="24"/>
        </w:rPr>
        <w:t xml:space="preserve">VIII </w:t>
      </w:r>
      <w:r w:rsidRPr="00750AB1">
        <w:rPr>
          <w:b/>
          <w:bCs/>
          <w:sz w:val="24"/>
          <w:szCs w:val="24"/>
        </w:rPr>
        <w:t>SKYRIUS</w:t>
      </w:r>
    </w:p>
    <w:p w14:paraId="32DF37F8" w14:textId="77777777" w:rsidR="004A153E" w:rsidRPr="00750AB1" w:rsidRDefault="004A153E" w:rsidP="005D2114">
      <w:pPr>
        <w:ind w:right="3"/>
        <w:jc w:val="center"/>
        <w:rPr>
          <w:b/>
          <w:bCs/>
          <w:sz w:val="24"/>
          <w:szCs w:val="24"/>
        </w:rPr>
      </w:pPr>
      <w:r w:rsidRPr="00750AB1">
        <w:rPr>
          <w:b/>
          <w:bCs/>
          <w:sz w:val="24"/>
          <w:szCs w:val="24"/>
        </w:rPr>
        <w:t>BAIGIAMOSIOS NUOSTATOS</w:t>
      </w:r>
    </w:p>
    <w:p w14:paraId="0884BB2A" w14:textId="77777777" w:rsidR="00090A9F" w:rsidRPr="00884973" w:rsidRDefault="00090A9F" w:rsidP="005D2114">
      <w:pPr>
        <w:ind w:right="3"/>
      </w:pPr>
    </w:p>
    <w:p w14:paraId="77451272" w14:textId="6AFE5B5E" w:rsidR="00090A9F" w:rsidRDefault="00C372E8" w:rsidP="005D2114">
      <w:pPr>
        <w:ind w:right="3" w:firstLine="1296"/>
        <w:jc w:val="both"/>
        <w:rPr>
          <w:sz w:val="24"/>
          <w:szCs w:val="24"/>
        </w:rPr>
      </w:pPr>
      <w:r>
        <w:rPr>
          <w:sz w:val="24"/>
          <w:szCs w:val="24"/>
        </w:rPr>
        <w:t>76</w:t>
      </w:r>
      <w:r w:rsidR="004A153E">
        <w:rPr>
          <w:sz w:val="24"/>
          <w:szCs w:val="24"/>
        </w:rPr>
        <w:t xml:space="preserve">. </w:t>
      </w:r>
      <w:r w:rsidR="004A153E" w:rsidRPr="00150FDC">
        <w:rPr>
          <w:sz w:val="24"/>
          <w:szCs w:val="24"/>
        </w:rPr>
        <w:t>Informacija apie Centro veiklą, kurią vadovaujantis Nuostatais ir Lietuvos Respublikos teisės aktais reikia paskelbti viešai, skelbiama Centro interneto svetainėje.</w:t>
      </w:r>
    </w:p>
    <w:p w14:paraId="25556174" w14:textId="271176ED" w:rsidR="004A153E" w:rsidRPr="00150FDC" w:rsidRDefault="004A153E" w:rsidP="005D2114">
      <w:pPr>
        <w:ind w:right="3" w:firstLine="1296"/>
        <w:jc w:val="both"/>
        <w:rPr>
          <w:sz w:val="24"/>
          <w:szCs w:val="24"/>
        </w:rPr>
      </w:pPr>
      <w:r>
        <w:rPr>
          <w:sz w:val="24"/>
          <w:szCs w:val="24"/>
        </w:rPr>
        <w:t>7</w:t>
      </w:r>
      <w:r w:rsidR="00C372E8">
        <w:rPr>
          <w:sz w:val="24"/>
          <w:szCs w:val="24"/>
        </w:rPr>
        <w:t>7</w:t>
      </w:r>
      <w:r w:rsidRPr="00150FDC">
        <w:rPr>
          <w:sz w:val="24"/>
          <w:szCs w:val="24"/>
        </w:rPr>
        <w:t>. Pranešimai apie Centro likvidavimą, reorganizavimą ar kitais Lietuvos Respublikos biudžetinių įstaigų ar kituose įstatymuose numatytais atvejais teisės aktų nustatyta tvarka ir terminais skelbiami viešai Centro interneto svetainėje ir (ar) pranešama visiems įstatymų numatytiems asmenims pasirašytinai ir (ar) registruotu laišku. Pranešimuose nurodoma visa informacija, kurią pateikti reikalauja Lietuvos Respublikos civilinis kodeksas ir Lietuvos Respublikos biudžetinių įstaigų įstatymas.</w:t>
      </w:r>
    </w:p>
    <w:p w14:paraId="5788730F" w14:textId="43366570" w:rsidR="004A153E" w:rsidRPr="00150FDC" w:rsidRDefault="004A153E" w:rsidP="005D2114">
      <w:pPr>
        <w:ind w:right="3" w:firstLine="1296"/>
        <w:jc w:val="both"/>
        <w:rPr>
          <w:sz w:val="24"/>
          <w:szCs w:val="24"/>
        </w:rPr>
      </w:pPr>
      <w:r>
        <w:rPr>
          <w:sz w:val="24"/>
          <w:szCs w:val="24"/>
        </w:rPr>
        <w:t>7</w:t>
      </w:r>
      <w:r w:rsidR="00C372E8">
        <w:rPr>
          <w:sz w:val="24"/>
          <w:szCs w:val="24"/>
        </w:rPr>
        <w:t>8</w:t>
      </w:r>
      <w:r w:rsidRPr="00150FDC">
        <w:rPr>
          <w:sz w:val="24"/>
          <w:szCs w:val="24"/>
        </w:rPr>
        <w:t>. Nuostatai keičiami ir papildomi Savivaldybės tarybos, Centro direktoriaus ar Centro tarybos iniciatyva.</w:t>
      </w:r>
    </w:p>
    <w:p w14:paraId="28B2F113" w14:textId="25C10200" w:rsidR="004A153E" w:rsidRPr="00150FDC" w:rsidRDefault="004A153E" w:rsidP="005D2114">
      <w:pPr>
        <w:ind w:right="3" w:firstLine="1296"/>
        <w:jc w:val="both"/>
        <w:rPr>
          <w:sz w:val="24"/>
          <w:szCs w:val="24"/>
        </w:rPr>
      </w:pPr>
      <w:r>
        <w:rPr>
          <w:sz w:val="24"/>
          <w:szCs w:val="24"/>
        </w:rPr>
        <w:t>7</w:t>
      </w:r>
      <w:r w:rsidR="00C372E8">
        <w:rPr>
          <w:sz w:val="24"/>
          <w:szCs w:val="24"/>
        </w:rPr>
        <w:t>9</w:t>
      </w:r>
      <w:r w:rsidRPr="00150FDC">
        <w:rPr>
          <w:sz w:val="24"/>
          <w:szCs w:val="24"/>
        </w:rPr>
        <w:t>. Centras reorganizuojamas, likviduojamas ar pertvarkomas Savivaldybės tarybos sprendimu Lietuvos Respublikos teisės aktų nustatyta tvarka.</w:t>
      </w:r>
    </w:p>
    <w:p w14:paraId="106517CE" w14:textId="22293D1D" w:rsidR="00C32991" w:rsidRDefault="00C372E8" w:rsidP="005D2114">
      <w:pPr>
        <w:ind w:right="3" w:firstLine="1296"/>
        <w:jc w:val="both"/>
        <w:rPr>
          <w:sz w:val="24"/>
          <w:szCs w:val="24"/>
        </w:rPr>
      </w:pPr>
      <w:r>
        <w:rPr>
          <w:sz w:val="24"/>
          <w:szCs w:val="24"/>
        </w:rPr>
        <w:t>80</w:t>
      </w:r>
      <w:r w:rsidR="004A153E">
        <w:rPr>
          <w:sz w:val="24"/>
          <w:szCs w:val="24"/>
        </w:rPr>
        <w:t xml:space="preserve">. </w:t>
      </w:r>
      <w:r w:rsidR="004A153E" w:rsidRPr="00150FDC">
        <w:rPr>
          <w:sz w:val="24"/>
          <w:szCs w:val="24"/>
        </w:rPr>
        <w:t>Visi šiuose Nuostatuose neaptarti kausimai sprendžiami vadovaujantis Lietuvos Respublikos švietimo įstatymu, kitais įstatymais, Lietuvos Respublikos Vyriausybės nutarimais, Lietuvos Respublikos švietimo, mokslo ir sporto ministro įsakymais bei kitais Lietuvos Respublikos teisės aktais.</w:t>
      </w:r>
    </w:p>
    <w:p w14:paraId="2DFBEC6D" w14:textId="231A3A2F" w:rsidR="0027666D" w:rsidRPr="00884973" w:rsidRDefault="004A153E" w:rsidP="005D2114">
      <w:pPr>
        <w:ind w:right="3"/>
        <w:jc w:val="both"/>
      </w:pPr>
      <w:r w:rsidRPr="00884973">
        <w:rPr>
          <w:noProof/>
        </w:rPr>
        <mc:AlternateContent>
          <mc:Choice Requires="wps">
            <w:drawing>
              <wp:anchor distT="0" distB="0" distL="0" distR="0" simplePos="0" relativeHeight="251661312" behindDoc="1" locked="0" layoutInCell="1" allowOverlap="1" wp14:anchorId="3D9A83A3" wp14:editId="6BB8E672">
                <wp:simplePos x="0" y="0"/>
                <wp:positionH relativeFrom="page">
                  <wp:posOffset>3092830</wp:posOffset>
                </wp:positionH>
                <wp:positionV relativeFrom="paragraph">
                  <wp:posOffset>158420</wp:posOffset>
                </wp:positionV>
                <wp:extent cx="2097405" cy="1270"/>
                <wp:effectExtent l="0" t="0" r="0" b="0"/>
                <wp:wrapTopAndBottom/>
                <wp:docPr id="358439482" name="Graphic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97405" cy="1270"/>
                        </a:xfrm>
                        <a:custGeom>
                          <a:avLst/>
                          <a:gdLst/>
                          <a:ahLst/>
                          <a:cxnLst/>
                          <a:rect l="l" t="t" r="r" b="b"/>
                          <a:pathLst>
                            <a:path w="2097405">
                              <a:moveTo>
                                <a:pt x="0" y="0"/>
                              </a:moveTo>
                              <a:lnTo>
                                <a:pt x="2096951" y="0"/>
                              </a:lnTo>
                            </a:path>
                          </a:pathLst>
                        </a:custGeom>
                        <a:ln w="5750">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92BC73B" id="Graphic 2" o:spid="_x0000_s1026" style="position:absolute;margin-left:243.55pt;margin-top:12.45pt;width:165.15pt;height:.1pt;z-index:-251655168;visibility:visible;mso-wrap-style:square;mso-wrap-distance-left:0;mso-wrap-distance-top:0;mso-wrap-distance-right:0;mso-wrap-distance-bottom:0;mso-position-horizontal:absolute;mso-position-horizontal-relative:page;mso-position-vertical:absolute;mso-position-vertical-relative:text;v-text-anchor:top" coordsize="2097405,1270"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DDpReHFQIAAFsEAAAOAAAAZHJzL2Uyb0RvYy54bWysVMFu2zAMvQ/YPwi6L3aCpV2NOMXQoMOA oivQDDsrshwbk0WNVOLk70fJcZJ1t2E+CJT4RD7yUV7cHzor9gapBVfK6SSXwjgNVeu2pfy+fvzw SQoKylXKgjOlPBqS98v37xa9L8wMGrCVQcFBHBW9L2UTgi+yjHRjOkUT8MaxswbsVOAtbrMKVc/R O5vN8vwm6wErj6ANEZ+uBqdcpvh1bXT4VtdkgrClZG4hrZjWTVyz5UIVW1S+afWJhvoHFp1qHSc9 h1qpoMQO279Cda1GIKjDREOXQV232qQauJpp/qaa10Z5k2rh5pA/t4n+X1j9vH/1Lxipk38C/ZO4 I1nvqTh74oZOmEONXcQycXFIXTyeu2gOQWg+nOV3tx/zuRSafdPZbWpyporxrt5R+GIgxVH7JwqD BtVoqWa09MGNJrKSUUObNAxSsIYoBWu4GTT0KsR7kVw0RX8hEs862Js1JG94w5ypXbzWXaO4lJu7 +VSKsUrGDgg2Yhru1WCk1GxfF2ddZDG/nedpNAhsWz221kYWhNvNg0WxV3Ew0xfr4Ah/wDxSWClq BlxynWDWnXQapIkibaA6vqDoeZpLSb92Co0U9qvjcYmjPxo4GpvRwGAfID2Q1CDOuT78UOhFTF/K wMo+wziMqhhFi6WfsfGmg8+7AHUbFU0zNDA6bXiCU4Gn1xafyPU+oS7/hOVvAAAA//8DAFBLAwQU AAYACAAAACEAJiLQOeIAAAAJAQAADwAAAGRycy9kb3ducmV2LnhtbEyPy07DMBBF90j8gzVIbBB1 UrU0DXEqKOKxqygPiZ0bD3EgHkex26R/z7CC5cwc3Tm3WI2uFQfsQ+NJQTpJQCBV3jRUK3h9ub/M QISoyejWEyo4YoBVeXpS6Nz4gZ7xsI214BAKuVZgY+xyKUNl0ekw8R0S3z5973Tksa+l6fXA4a6V 0yS5kk43xB+s7nBtsfre7p2CZPluH9/mtb192gwfFw/ma3Nc3yl1fjbeXIOIOMY/GH71WR1Kdtr5 PZkgWgWzbJEyqmA6W4JgIEsXMxA7XsxTkGUh/zcofwAAAP//AwBQSwECLQAUAAYACAAAACEAtoM4 kv4AAADhAQAAEwAAAAAAAAAAAAAAAAAAAAAAW0NvbnRlbnRfVHlwZXNdLnhtbFBLAQItABQABgAI AAAAIQA4/SH/1gAAAJQBAAALAAAAAAAAAAAAAAAAAC8BAABfcmVscy8ucmVsc1BLAQItABQABgAI AAAAIQDDpReHFQIAAFsEAAAOAAAAAAAAAAAAAAAAAC4CAABkcnMvZTJvRG9jLnhtbFBLAQItABQA BgAIAAAAIQAmItA54gAAAAkBAAAPAAAAAAAAAAAAAAAAAG8EAABkcnMvZG93bnJldi54bWxQSwUG AAAAAAQABADzAAAAfgUAAAAA " path="m,l2096951,e" filled="f" strokeweight=".15972mm">
                <v:path arrowok="t"/>
                <w10:wrap type="topAndBottom" anchorx="page"/>
              </v:shape>
            </w:pict>
          </mc:Fallback>
        </mc:AlternateContent>
      </w:r>
    </w:p>
    <w:sectPr w:rsidR="0027666D" w:rsidRPr="00884973" w:rsidSect="00F01CA6">
      <w:headerReference w:type="default" r:id="rId7"/>
      <w:pgSz w:w="11910" w:h="16840"/>
      <w:pgMar w:top="1134" w:right="567" w:bottom="1134" w:left="1701" w:header="567" w:footer="567" w:gutter="0"/>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107A6B" w14:textId="77777777" w:rsidR="00EB11F2" w:rsidRDefault="00EB11F2" w:rsidP="00D41117">
      <w:r>
        <w:separator/>
      </w:r>
    </w:p>
  </w:endnote>
  <w:endnote w:type="continuationSeparator" w:id="0">
    <w:p w14:paraId="719E2B7E" w14:textId="77777777" w:rsidR="00EB11F2" w:rsidRDefault="00EB11F2" w:rsidP="00D411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1F1A0A" w14:textId="77777777" w:rsidR="00EB11F2" w:rsidRDefault="00EB11F2" w:rsidP="00D41117">
      <w:r>
        <w:separator/>
      </w:r>
    </w:p>
  </w:footnote>
  <w:footnote w:type="continuationSeparator" w:id="0">
    <w:p w14:paraId="0CB3B17C" w14:textId="77777777" w:rsidR="00EB11F2" w:rsidRDefault="00EB11F2" w:rsidP="00D411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5909591"/>
      <w:docPartObj>
        <w:docPartGallery w:val="Page Numbers (Top of Page)"/>
        <w:docPartUnique/>
      </w:docPartObj>
    </w:sdtPr>
    <w:sdtEndPr/>
    <w:sdtContent>
      <w:p w14:paraId="2F9B4F61" w14:textId="49583570" w:rsidR="00D41117" w:rsidRDefault="00D41117">
        <w:pPr>
          <w:pStyle w:val="Antrats"/>
          <w:jc w:val="center"/>
        </w:pPr>
        <w:r>
          <w:fldChar w:fldCharType="begin"/>
        </w:r>
        <w:r>
          <w:instrText>PAGE   \* MERGEFORMAT</w:instrText>
        </w:r>
        <w:r>
          <w:fldChar w:fldCharType="separate"/>
        </w:r>
        <w:r>
          <w:t>2</w:t>
        </w:r>
        <w:r>
          <w:fldChar w:fldCharType="end"/>
        </w:r>
      </w:p>
    </w:sdtContent>
  </w:sdt>
  <w:p w14:paraId="7F9BA16F" w14:textId="77777777" w:rsidR="00D41117" w:rsidRDefault="00D41117">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74C26"/>
    <w:multiLevelType w:val="multilevel"/>
    <w:tmpl w:val="1F00C3A8"/>
    <w:lvl w:ilvl="0">
      <w:start w:val="15"/>
      <w:numFmt w:val="decimal"/>
      <w:lvlText w:val="%1."/>
      <w:lvlJc w:val="left"/>
      <w:pPr>
        <w:ind w:left="759" w:hanging="480"/>
      </w:pPr>
      <w:rPr>
        <w:rFonts w:hint="default"/>
      </w:rPr>
    </w:lvl>
    <w:lvl w:ilvl="1">
      <w:start w:val="2"/>
      <w:numFmt w:val="decimal"/>
      <w:lvlText w:val="%1.%2."/>
      <w:lvlJc w:val="left"/>
      <w:pPr>
        <w:ind w:left="1480" w:hanging="480"/>
      </w:pPr>
      <w:rPr>
        <w:rFonts w:hint="default"/>
      </w:rPr>
    </w:lvl>
    <w:lvl w:ilvl="2">
      <w:start w:val="1"/>
      <w:numFmt w:val="decimal"/>
      <w:lvlText w:val="%1.%2.%3."/>
      <w:lvlJc w:val="left"/>
      <w:pPr>
        <w:ind w:left="2441" w:hanging="720"/>
      </w:pPr>
      <w:rPr>
        <w:rFonts w:hint="default"/>
      </w:rPr>
    </w:lvl>
    <w:lvl w:ilvl="3">
      <w:start w:val="1"/>
      <w:numFmt w:val="decimal"/>
      <w:lvlText w:val="%1.%2.%3.%4."/>
      <w:lvlJc w:val="left"/>
      <w:pPr>
        <w:ind w:left="3162" w:hanging="720"/>
      </w:pPr>
      <w:rPr>
        <w:rFonts w:hint="default"/>
      </w:rPr>
    </w:lvl>
    <w:lvl w:ilvl="4">
      <w:start w:val="1"/>
      <w:numFmt w:val="decimal"/>
      <w:lvlText w:val="%1.%2.%3.%4.%5."/>
      <w:lvlJc w:val="left"/>
      <w:pPr>
        <w:ind w:left="4243" w:hanging="1080"/>
      </w:pPr>
      <w:rPr>
        <w:rFonts w:hint="default"/>
      </w:rPr>
    </w:lvl>
    <w:lvl w:ilvl="5">
      <w:start w:val="1"/>
      <w:numFmt w:val="decimal"/>
      <w:lvlText w:val="%1.%2.%3.%4.%5.%6."/>
      <w:lvlJc w:val="left"/>
      <w:pPr>
        <w:ind w:left="4964" w:hanging="1080"/>
      </w:pPr>
      <w:rPr>
        <w:rFonts w:hint="default"/>
      </w:rPr>
    </w:lvl>
    <w:lvl w:ilvl="6">
      <w:start w:val="1"/>
      <w:numFmt w:val="decimal"/>
      <w:lvlText w:val="%1.%2.%3.%4.%5.%6.%7."/>
      <w:lvlJc w:val="left"/>
      <w:pPr>
        <w:ind w:left="6045" w:hanging="1440"/>
      </w:pPr>
      <w:rPr>
        <w:rFonts w:hint="default"/>
      </w:rPr>
    </w:lvl>
    <w:lvl w:ilvl="7">
      <w:start w:val="1"/>
      <w:numFmt w:val="decimal"/>
      <w:lvlText w:val="%1.%2.%3.%4.%5.%6.%7.%8."/>
      <w:lvlJc w:val="left"/>
      <w:pPr>
        <w:ind w:left="6766" w:hanging="1440"/>
      </w:pPr>
      <w:rPr>
        <w:rFonts w:hint="default"/>
      </w:rPr>
    </w:lvl>
    <w:lvl w:ilvl="8">
      <w:start w:val="1"/>
      <w:numFmt w:val="decimal"/>
      <w:lvlText w:val="%1.%2.%3.%4.%5.%6.%7.%8.%9."/>
      <w:lvlJc w:val="left"/>
      <w:pPr>
        <w:ind w:left="7847" w:hanging="1800"/>
      </w:pPr>
      <w:rPr>
        <w:rFonts w:hint="default"/>
      </w:rPr>
    </w:lvl>
  </w:abstractNum>
  <w:abstractNum w:abstractNumId="1" w15:restartNumberingAfterBreak="0">
    <w:nsid w:val="05386038"/>
    <w:multiLevelType w:val="multilevel"/>
    <w:tmpl w:val="1F00C3A8"/>
    <w:lvl w:ilvl="0">
      <w:start w:val="15"/>
      <w:numFmt w:val="decimal"/>
      <w:lvlText w:val="%1."/>
      <w:lvlJc w:val="left"/>
      <w:pPr>
        <w:ind w:left="759" w:hanging="480"/>
      </w:pPr>
      <w:rPr>
        <w:rFonts w:hint="default"/>
      </w:rPr>
    </w:lvl>
    <w:lvl w:ilvl="1">
      <w:start w:val="2"/>
      <w:numFmt w:val="decimal"/>
      <w:lvlText w:val="%1.%2."/>
      <w:lvlJc w:val="left"/>
      <w:pPr>
        <w:ind w:left="1480" w:hanging="480"/>
      </w:pPr>
      <w:rPr>
        <w:rFonts w:hint="default"/>
      </w:rPr>
    </w:lvl>
    <w:lvl w:ilvl="2">
      <w:start w:val="1"/>
      <w:numFmt w:val="decimal"/>
      <w:lvlText w:val="%1.%2.%3."/>
      <w:lvlJc w:val="left"/>
      <w:pPr>
        <w:ind w:left="2441" w:hanging="720"/>
      </w:pPr>
      <w:rPr>
        <w:rFonts w:hint="default"/>
      </w:rPr>
    </w:lvl>
    <w:lvl w:ilvl="3">
      <w:start w:val="1"/>
      <w:numFmt w:val="decimal"/>
      <w:lvlText w:val="%1.%2.%3.%4."/>
      <w:lvlJc w:val="left"/>
      <w:pPr>
        <w:ind w:left="3162" w:hanging="720"/>
      </w:pPr>
      <w:rPr>
        <w:rFonts w:hint="default"/>
      </w:rPr>
    </w:lvl>
    <w:lvl w:ilvl="4">
      <w:start w:val="1"/>
      <w:numFmt w:val="decimal"/>
      <w:lvlText w:val="%1.%2.%3.%4.%5."/>
      <w:lvlJc w:val="left"/>
      <w:pPr>
        <w:ind w:left="4243" w:hanging="1080"/>
      </w:pPr>
      <w:rPr>
        <w:rFonts w:hint="default"/>
      </w:rPr>
    </w:lvl>
    <w:lvl w:ilvl="5">
      <w:start w:val="1"/>
      <w:numFmt w:val="decimal"/>
      <w:lvlText w:val="%1.%2.%3.%4.%5.%6."/>
      <w:lvlJc w:val="left"/>
      <w:pPr>
        <w:ind w:left="4964" w:hanging="1080"/>
      </w:pPr>
      <w:rPr>
        <w:rFonts w:hint="default"/>
      </w:rPr>
    </w:lvl>
    <w:lvl w:ilvl="6">
      <w:start w:val="1"/>
      <w:numFmt w:val="decimal"/>
      <w:lvlText w:val="%1.%2.%3.%4.%5.%6.%7."/>
      <w:lvlJc w:val="left"/>
      <w:pPr>
        <w:ind w:left="6045" w:hanging="1440"/>
      </w:pPr>
      <w:rPr>
        <w:rFonts w:hint="default"/>
      </w:rPr>
    </w:lvl>
    <w:lvl w:ilvl="7">
      <w:start w:val="1"/>
      <w:numFmt w:val="decimal"/>
      <w:lvlText w:val="%1.%2.%3.%4.%5.%6.%7.%8."/>
      <w:lvlJc w:val="left"/>
      <w:pPr>
        <w:ind w:left="6766" w:hanging="1440"/>
      </w:pPr>
      <w:rPr>
        <w:rFonts w:hint="default"/>
      </w:rPr>
    </w:lvl>
    <w:lvl w:ilvl="8">
      <w:start w:val="1"/>
      <w:numFmt w:val="decimal"/>
      <w:lvlText w:val="%1.%2.%3.%4.%5.%6.%7.%8.%9."/>
      <w:lvlJc w:val="left"/>
      <w:pPr>
        <w:ind w:left="7847" w:hanging="1800"/>
      </w:pPr>
      <w:rPr>
        <w:rFonts w:hint="default"/>
      </w:rPr>
    </w:lvl>
  </w:abstractNum>
  <w:abstractNum w:abstractNumId="2" w15:restartNumberingAfterBreak="0">
    <w:nsid w:val="263B614D"/>
    <w:multiLevelType w:val="multilevel"/>
    <w:tmpl w:val="378442CE"/>
    <w:lvl w:ilvl="0">
      <w:start w:val="1"/>
      <w:numFmt w:val="decimal"/>
      <w:lvlText w:val="%1."/>
      <w:lvlJc w:val="left"/>
      <w:pPr>
        <w:ind w:left="281" w:hanging="281"/>
        <w:jc w:val="right"/>
      </w:pPr>
      <w:rPr>
        <w:rFonts w:ascii="Times New Roman" w:eastAsia="Times New Roman" w:hAnsi="Times New Roman" w:cs="Times New Roman" w:hint="default"/>
        <w:b w:val="0"/>
        <w:bCs w:val="0"/>
        <w:i w:val="0"/>
        <w:iCs w:val="0"/>
        <w:spacing w:val="0"/>
        <w:w w:val="100"/>
        <w:sz w:val="24"/>
        <w:szCs w:val="24"/>
        <w:lang w:val="lt-LT" w:eastAsia="en-US" w:bidi="ar-SA"/>
      </w:rPr>
    </w:lvl>
    <w:lvl w:ilvl="1">
      <w:start w:val="1"/>
      <w:numFmt w:val="decimal"/>
      <w:lvlText w:val="%1.%2."/>
      <w:lvlJc w:val="left"/>
      <w:pPr>
        <w:ind w:left="1421" w:hanging="420"/>
      </w:pPr>
      <w:rPr>
        <w:rFonts w:ascii="Times New Roman" w:eastAsia="Times New Roman" w:hAnsi="Times New Roman" w:cs="Times New Roman" w:hint="default"/>
        <w:b w:val="0"/>
        <w:bCs w:val="0"/>
        <w:i w:val="0"/>
        <w:iCs w:val="0"/>
        <w:spacing w:val="0"/>
        <w:w w:val="100"/>
        <w:sz w:val="24"/>
        <w:szCs w:val="24"/>
        <w:lang w:val="lt-LT" w:eastAsia="en-US" w:bidi="ar-SA"/>
      </w:rPr>
    </w:lvl>
    <w:lvl w:ilvl="2">
      <w:start w:val="1"/>
      <w:numFmt w:val="decimal"/>
      <w:lvlText w:val="%1.%2.%3."/>
      <w:lvlJc w:val="left"/>
      <w:pPr>
        <w:ind w:left="1601" w:hanging="600"/>
      </w:pPr>
      <w:rPr>
        <w:rFonts w:ascii="Times New Roman" w:eastAsia="Times New Roman" w:hAnsi="Times New Roman" w:cs="Times New Roman" w:hint="default"/>
        <w:b w:val="0"/>
        <w:bCs w:val="0"/>
        <w:i w:val="0"/>
        <w:iCs w:val="0"/>
        <w:spacing w:val="0"/>
        <w:w w:val="100"/>
        <w:sz w:val="24"/>
        <w:szCs w:val="24"/>
        <w:lang w:val="lt-LT" w:eastAsia="en-US" w:bidi="ar-SA"/>
      </w:rPr>
    </w:lvl>
    <w:lvl w:ilvl="3">
      <w:numFmt w:val="bullet"/>
      <w:lvlText w:val="•"/>
      <w:lvlJc w:val="left"/>
      <w:pPr>
        <w:ind w:left="1599" w:hanging="600"/>
      </w:pPr>
      <w:rPr>
        <w:rFonts w:hint="default"/>
        <w:lang w:val="lt-LT" w:eastAsia="en-US" w:bidi="ar-SA"/>
      </w:rPr>
    </w:lvl>
    <w:lvl w:ilvl="4">
      <w:numFmt w:val="bullet"/>
      <w:lvlText w:val="•"/>
      <w:lvlJc w:val="left"/>
      <w:pPr>
        <w:ind w:left="1719" w:hanging="600"/>
      </w:pPr>
      <w:rPr>
        <w:rFonts w:hint="default"/>
        <w:lang w:val="lt-LT" w:eastAsia="en-US" w:bidi="ar-SA"/>
      </w:rPr>
    </w:lvl>
    <w:lvl w:ilvl="5">
      <w:numFmt w:val="bullet"/>
      <w:lvlText w:val="•"/>
      <w:lvlJc w:val="left"/>
      <w:pPr>
        <w:ind w:left="3109" w:hanging="600"/>
      </w:pPr>
      <w:rPr>
        <w:rFonts w:hint="default"/>
        <w:lang w:val="lt-LT" w:eastAsia="en-US" w:bidi="ar-SA"/>
      </w:rPr>
    </w:lvl>
    <w:lvl w:ilvl="6">
      <w:numFmt w:val="bullet"/>
      <w:lvlText w:val="•"/>
      <w:lvlJc w:val="left"/>
      <w:pPr>
        <w:ind w:left="4499" w:hanging="600"/>
      </w:pPr>
      <w:rPr>
        <w:rFonts w:hint="default"/>
        <w:lang w:val="lt-LT" w:eastAsia="en-US" w:bidi="ar-SA"/>
      </w:rPr>
    </w:lvl>
    <w:lvl w:ilvl="7">
      <w:numFmt w:val="bullet"/>
      <w:lvlText w:val="•"/>
      <w:lvlJc w:val="left"/>
      <w:pPr>
        <w:ind w:left="5889" w:hanging="600"/>
      </w:pPr>
      <w:rPr>
        <w:rFonts w:hint="default"/>
        <w:lang w:val="lt-LT" w:eastAsia="en-US" w:bidi="ar-SA"/>
      </w:rPr>
    </w:lvl>
    <w:lvl w:ilvl="8">
      <w:numFmt w:val="bullet"/>
      <w:lvlText w:val="•"/>
      <w:lvlJc w:val="left"/>
      <w:pPr>
        <w:ind w:left="7279" w:hanging="600"/>
      </w:pPr>
      <w:rPr>
        <w:rFonts w:hint="default"/>
        <w:lang w:val="lt-LT" w:eastAsia="en-US" w:bidi="ar-SA"/>
      </w:rPr>
    </w:lvl>
  </w:abstractNum>
  <w:abstractNum w:abstractNumId="3" w15:restartNumberingAfterBreak="0">
    <w:nsid w:val="273131C4"/>
    <w:multiLevelType w:val="hybridMultilevel"/>
    <w:tmpl w:val="D3B69110"/>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39BC18F1"/>
    <w:multiLevelType w:val="multilevel"/>
    <w:tmpl w:val="042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405B2C6D"/>
    <w:multiLevelType w:val="multilevel"/>
    <w:tmpl w:val="1F00C3A8"/>
    <w:lvl w:ilvl="0">
      <w:start w:val="15"/>
      <w:numFmt w:val="decimal"/>
      <w:lvlText w:val="%1."/>
      <w:lvlJc w:val="left"/>
      <w:pPr>
        <w:ind w:left="759" w:hanging="480"/>
      </w:pPr>
      <w:rPr>
        <w:rFonts w:hint="default"/>
      </w:rPr>
    </w:lvl>
    <w:lvl w:ilvl="1">
      <w:start w:val="2"/>
      <w:numFmt w:val="decimal"/>
      <w:lvlText w:val="%1.%2."/>
      <w:lvlJc w:val="left"/>
      <w:pPr>
        <w:ind w:left="1480" w:hanging="480"/>
      </w:pPr>
      <w:rPr>
        <w:rFonts w:hint="default"/>
      </w:rPr>
    </w:lvl>
    <w:lvl w:ilvl="2">
      <w:start w:val="1"/>
      <w:numFmt w:val="decimal"/>
      <w:lvlText w:val="%1.%2.%3."/>
      <w:lvlJc w:val="left"/>
      <w:pPr>
        <w:ind w:left="2441" w:hanging="720"/>
      </w:pPr>
      <w:rPr>
        <w:rFonts w:hint="default"/>
      </w:rPr>
    </w:lvl>
    <w:lvl w:ilvl="3">
      <w:start w:val="1"/>
      <w:numFmt w:val="decimal"/>
      <w:lvlText w:val="%1.%2.%3.%4."/>
      <w:lvlJc w:val="left"/>
      <w:pPr>
        <w:ind w:left="3162" w:hanging="720"/>
      </w:pPr>
      <w:rPr>
        <w:rFonts w:hint="default"/>
      </w:rPr>
    </w:lvl>
    <w:lvl w:ilvl="4">
      <w:start w:val="1"/>
      <w:numFmt w:val="decimal"/>
      <w:lvlText w:val="%1.%2.%3.%4.%5."/>
      <w:lvlJc w:val="left"/>
      <w:pPr>
        <w:ind w:left="4243" w:hanging="1080"/>
      </w:pPr>
      <w:rPr>
        <w:rFonts w:hint="default"/>
      </w:rPr>
    </w:lvl>
    <w:lvl w:ilvl="5">
      <w:start w:val="1"/>
      <w:numFmt w:val="decimal"/>
      <w:lvlText w:val="%1.%2.%3.%4.%5.%6."/>
      <w:lvlJc w:val="left"/>
      <w:pPr>
        <w:ind w:left="4964" w:hanging="1080"/>
      </w:pPr>
      <w:rPr>
        <w:rFonts w:hint="default"/>
      </w:rPr>
    </w:lvl>
    <w:lvl w:ilvl="6">
      <w:start w:val="1"/>
      <w:numFmt w:val="decimal"/>
      <w:lvlText w:val="%1.%2.%3.%4.%5.%6.%7."/>
      <w:lvlJc w:val="left"/>
      <w:pPr>
        <w:ind w:left="6045" w:hanging="1440"/>
      </w:pPr>
      <w:rPr>
        <w:rFonts w:hint="default"/>
      </w:rPr>
    </w:lvl>
    <w:lvl w:ilvl="7">
      <w:start w:val="1"/>
      <w:numFmt w:val="decimal"/>
      <w:lvlText w:val="%1.%2.%3.%4.%5.%6.%7.%8."/>
      <w:lvlJc w:val="left"/>
      <w:pPr>
        <w:ind w:left="6766" w:hanging="1440"/>
      </w:pPr>
      <w:rPr>
        <w:rFonts w:hint="default"/>
      </w:rPr>
    </w:lvl>
    <w:lvl w:ilvl="8">
      <w:start w:val="1"/>
      <w:numFmt w:val="decimal"/>
      <w:lvlText w:val="%1.%2.%3.%4.%5.%6.%7.%8.%9."/>
      <w:lvlJc w:val="left"/>
      <w:pPr>
        <w:ind w:left="7847" w:hanging="1800"/>
      </w:pPr>
      <w:rPr>
        <w:rFonts w:hint="default"/>
      </w:rPr>
    </w:lvl>
  </w:abstractNum>
  <w:abstractNum w:abstractNumId="6" w15:restartNumberingAfterBreak="0">
    <w:nsid w:val="62BA55F8"/>
    <w:multiLevelType w:val="multilevel"/>
    <w:tmpl w:val="A5C4C96A"/>
    <w:lvl w:ilvl="0">
      <w:start w:val="1"/>
      <w:numFmt w:val="decimal"/>
      <w:pStyle w:val="1lygis"/>
      <w:suff w:val="space"/>
      <w:lvlText w:val="%1."/>
      <w:lvlJc w:val="left"/>
      <w:pPr>
        <w:ind w:left="0" w:firstLine="1247"/>
      </w:pPr>
      <w:rPr>
        <w:rFonts w:ascii="Times New Roman" w:eastAsia="Times New Roman" w:hAnsi="Times New Roman" w:cs="Times New Roman" w:hint="default"/>
        <w:b w:val="0"/>
        <w:i w:val="0"/>
        <w:strike w:val="0"/>
        <w:dstrike w:val="0"/>
        <w:color w:val="000000"/>
        <w:sz w:val="24"/>
        <w:szCs w:val="24"/>
        <w:u w:val="none"/>
        <w:effect w:val="none"/>
      </w:rPr>
    </w:lvl>
    <w:lvl w:ilvl="1">
      <w:start w:val="1"/>
      <w:numFmt w:val="decimal"/>
      <w:pStyle w:val="2lygis"/>
      <w:suff w:val="space"/>
      <w:lvlText w:val="%1.%2."/>
      <w:lvlJc w:val="left"/>
      <w:pPr>
        <w:ind w:left="0" w:firstLine="1247"/>
      </w:pPr>
      <w:rPr>
        <w:rFonts w:ascii="Times New Roman" w:eastAsia="Times New Roman" w:hAnsi="Times New Roman" w:cs="Times New Roman" w:hint="default"/>
        <w:b w:val="0"/>
        <w:i w:val="0"/>
        <w:sz w:val="24"/>
        <w:szCs w:val="24"/>
      </w:rPr>
    </w:lvl>
    <w:lvl w:ilvl="2">
      <w:start w:val="1"/>
      <w:numFmt w:val="decimal"/>
      <w:pStyle w:val="3lygis"/>
      <w:suff w:val="space"/>
      <w:lvlText w:val="%1.%2.%3."/>
      <w:lvlJc w:val="left"/>
      <w:pPr>
        <w:ind w:left="0" w:firstLine="1247"/>
      </w:pPr>
      <w:rPr>
        <w:rFonts w:ascii="Times New Roman" w:eastAsia="Times New Roman" w:hAnsi="Times New Roman" w:cs="Times New Roman" w:hint="default"/>
        <w:b w:val="0"/>
        <w:i w:val="0"/>
        <w:sz w:val="24"/>
        <w:szCs w:val="24"/>
      </w:rPr>
    </w:lvl>
    <w:lvl w:ilvl="3">
      <w:start w:val="1"/>
      <w:numFmt w:val="decimal"/>
      <w:lvlText w:val="%1.%2.%3.%4."/>
      <w:lvlJc w:val="left"/>
      <w:pPr>
        <w:tabs>
          <w:tab w:val="num" w:pos="-362"/>
        </w:tabs>
        <w:ind w:left="0" w:firstLine="1247"/>
      </w:pPr>
      <w:rPr>
        <w:rFonts w:ascii="Times New Roman" w:eastAsia="Times New Roman" w:hAnsi="Times New Roman" w:cs="Times New Roman" w:hint="default"/>
        <w:b w:val="0"/>
        <w:i w:val="0"/>
        <w:sz w:val="24"/>
        <w:szCs w:val="24"/>
      </w:rPr>
    </w:lvl>
    <w:lvl w:ilvl="4">
      <w:numFmt w:val="bullet"/>
      <w:lvlText w:val="•"/>
      <w:lvlJc w:val="left"/>
      <w:pPr>
        <w:tabs>
          <w:tab w:val="num" w:pos="-906"/>
        </w:tabs>
        <w:ind w:left="0" w:firstLine="1247"/>
      </w:pPr>
    </w:lvl>
    <w:lvl w:ilvl="5">
      <w:numFmt w:val="bullet"/>
      <w:lvlText w:val="•"/>
      <w:lvlJc w:val="left"/>
      <w:pPr>
        <w:tabs>
          <w:tab w:val="num" w:pos="-1450"/>
        </w:tabs>
        <w:ind w:left="0" w:firstLine="1247"/>
      </w:pPr>
    </w:lvl>
    <w:lvl w:ilvl="6">
      <w:numFmt w:val="bullet"/>
      <w:lvlText w:val="•"/>
      <w:lvlJc w:val="left"/>
      <w:pPr>
        <w:tabs>
          <w:tab w:val="num" w:pos="-1994"/>
        </w:tabs>
        <w:ind w:left="0" w:firstLine="1247"/>
      </w:pPr>
    </w:lvl>
    <w:lvl w:ilvl="7">
      <w:numFmt w:val="bullet"/>
      <w:lvlText w:val="•"/>
      <w:lvlJc w:val="left"/>
      <w:pPr>
        <w:tabs>
          <w:tab w:val="num" w:pos="-2538"/>
        </w:tabs>
        <w:ind w:left="0" w:firstLine="1247"/>
      </w:pPr>
    </w:lvl>
    <w:lvl w:ilvl="8">
      <w:numFmt w:val="bullet"/>
      <w:lvlText w:val="•"/>
      <w:lvlJc w:val="left"/>
      <w:pPr>
        <w:tabs>
          <w:tab w:val="num" w:pos="-3082"/>
        </w:tabs>
        <w:ind w:left="0" w:firstLine="1247"/>
      </w:pPr>
    </w:lvl>
  </w:abstractNum>
  <w:abstractNum w:abstractNumId="7" w15:restartNumberingAfterBreak="0">
    <w:nsid w:val="652E581A"/>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8F94345"/>
    <w:multiLevelType w:val="hybridMultilevel"/>
    <w:tmpl w:val="5BAAFEDE"/>
    <w:lvl w:ilvl="0" w:tplc="42867D76">
      <w:start w:val="2"/>
      <w:numFmt w:val="upperRoman"/>
      <w:lvlText w:val="%1"/>
      <w:lvlJc w:val="left"/>
      <w:pPr>
        <w:ind w:left="5209" w:hanging="247"/>
        <w:jc w:val="right"/>
      </w:pPr>
      <w:rPr>
        <w:rFonts w:ascii="Times New Roman" w:eastAsia="Times New Roman" w:hAnsi="Times New Roman" w:cs="Times New Roman" w:hint="default"/>
        <w:b/>
        <w:bCs/>
        <w:i w:val="0"/>
        <w:iCs w:val="0"/>
        <w:spacing w:val="0"/>
        <w:w w:val="100"/>
        <w:sz w:val="24"/>
        <w:szCs w:val="24"/>
        <w:lang w:val="lt-LT" w:eastAsia="en-US" w:bidi="ar-SA"/>
      </w:rPr>
    </w:lvl>
    <w:lvl w:ilvl="1" w:tplc="A0CEA098">
      <w:numFmt w:val="bullet"/>
      <w:lvlText w:val="•"/>
      <w:lvlJc w:val="left"/>
      <w:pPr>
        <w:ind w:left="5280" w:hanging="247"/>
      </w:pPr>
      <w:rPr>
        <w:rFonts w:hint="default"/>
        <w:lang w:val="lt-LT" w:eastAsia="en-US" w:bidi="ar-SA"/>
      </w:rPr>
    </w:lvl>
    <w:lvl w:ilvl="2" w:tplc="5D969C3E">
      <w:numFmt w:val="bullet"/>
      <w:lvlText w:val="•"/>
      <w:lvlJc w:val="left"/>
      <w:pPr>
        <w:ind w:left="5780" w:hanging="247"/>
      </w:pPr>
      <w:rPr>
        <w:rFonts w:hint="default"/>
        <w:lang w:val="lt-LT" w:eastAsia="en-US" w:bidi="ar-SA"/>
      </w:rPr>
    </w:lvl>
    <w:lvl w:ilvl="3" w:tplc="73469FAE">
      <w:numFmt w:val="bullet"/>
      <w:lvlText w:val="•"/>
      <w:lvlJc w:val="left"/>
      <w:pPr>
        <w:ind w:left="6280" w:hanging="247"/>
      </w:pPr>
      <w:rPr>
        <w:rFonts w:hint="default"/>
        <w:lang w:val="lt-LT" w:eastAsia="en-US" w:bidi="ar-SA"/>
      </w:rPr>
    </w:lvl>
    <w:lvl w:ilvl="4" w:tplc="7D94164C">
      <w:numFmt w:val="bullet"/>
      <w:lvlText w:val="•"/>
      <w:lvlJc w:val="left"/>
      <w:pPr>
        <w:ind w:left="6780" w:hanging="247"/>
      </w:pPr>
      <w:rPr>
        <w:rFonts w:hint="default"/>
        <w:lang w:val="lt-LT" w:eastAsia="en-US" w:bidi="ar-SA"/>
      </w:rPr>
    </w:lvl>
    <w:lvl w:ilvl="5" w:tplc="9FD4350A">
      <w:numFmt w:val="bullet"/>
      <w:lvlText w:val="•"/>
      <w:lvlJc w:val="left"/>
      <w:pPr>
        <w:ind w:left="7280" w:hanging="247"/>
      </w:pPr>
      <w:rPr>
        <w:rFonts w:hint="default"/>
        <w:lang w:val="lt-LT" w:eastAsia="en-US" w:bidi="ar-SA"/>
      </w:rPr>
    </w:lvl>
    <w:lvl w:ilvl="6" w:tplc="43B83574">
      <w:numFmt w:val="bullet"/>
      <w:lvlText w:val="•"/>
      <w:lvlJc w:val="left"/>
      <w:pPr>
        <w:ind w:left="7780" w:hanging="247"/>
      </w:pPr>
      <w:rPr>
        <w:rFonts w:hint="default"/>
        <w:lang w:val="lt-LT" w:eastAsia="en-US" w:bidi="ar-SA"/>
      </w:rPr>
    </w:lvl>
    <w:lvl w:ilvl="7" w:tplc="EFF41B26">
      <w:numFmt w:val="bullet"/>
      <w:lvlText w:val="•"/>
      <w:lvlJc w:val="left"/>
      <w:pPr>
        <w:ind w:left="8280" w:hanging="247"/>
      </w:pPr>
      <w:rPr>
        <w:rFonts w:hint="default"/>
        <w:lang w:val="lt-LT" w:eastAsia="en-US" w:bidi="ar-SA"/>
      </w:rPr>
    </w:lvl>
    <w:lvl w:ilvl="8" w:tplc="BF384D34">
      <w:numFmt w:val="bullet"/>
      <w:lvlText w:val="•"/>
      <w:lvlJc w:val="left"/>
      <w:pPr>
        <w:ind w:left="8781" w:hanging="247"/>
      </w:pPr>
      <w:rPr>
        <w:rFonts w:hint="default"/>
        <w:lang w:val="lt-LT" w:eastAsia="en-US" w:bidi="ar-SA"/>
      </w:rPr>
    </w:lvl>
  </w:abstractNum>
  <w:abstractNum w:abstractNumId="9" w15:restartNumberingAfterBreak="0">
    <w:nsid w:val="7B802181"/>
    <w:multiLevelType w:val="hybridMultilevel"/>
    <w:tmpl w:val="28CC76B4"/>
    <w:lvl w:ilvl="0" w:tplc="517A49BE">
      <w:start w:val="1"/>
      <w:numFmt w:val="decimal"/>
      <w:lvlText w:val="%1."/>
      <w:lvlJc w:val="left"/>
      <w:pPr>
        <w:ind w:left="2" w:hanging="281"/>
      </w:pPr>
      <w:rPr>
        <w:rFonts w:ascii="Times New Roman" w:eastAsia="Times New Roman" w:hAnsi="Times New Roman" w:cs="Times New Roman" w:hint="default"/>
        <w:b w:val="0"/>
        <w:bCs w:val="0"/>
        <w:i w:val="0"/>
        <w:iCs w:val="0"/>
        <w:spacing w:val="0"/>
        <w:w w:val="100"/>
        <w:sz w:val="24"/>
        <w:szCs w:val="24"/>
        <w:lang w:val="lt-LT" w:eastAsia="en-US" w:bidi="ar-SA"/>
      </w:rPr>
    </w:lvl>
    <w:lvl w:ilvl="1" w:tplc="8ACC17FC">
      <w:numFmt w:val="bullet"/>
      <w:lvlText w:val="•"/>
      <w:lvlJc w:val="left"/>
      <w:pPr>
        <w:ind w:left="978" w:hanging="281"/>
      </w:pPr>
      <w:rPr>
        <w:rFonts w:hint="default"/>
        <w:lang w:val="lt-LT" w:eastAsia="en-US" w:bidi="ar-SA"/>
      </w:rPr>
    </w:lvl>
    <w:lvl w:ilvl="2" w:tplc="72A6C9C6">
      <w:numFmt w:val="bullet"/>
      <w:lvlText w:val="•"/>
      <w:lvlJc w:val="left"/>
      <w:pPr>
        <w:ind w:left="1956" w:hanging="281"/>
      </w:pPr>
      <w:rPr>
        <w:rFonts w:hint="default"/>
        <w:lang w:val="lt-LT" w:eastAsia="en-US" w:bidi="ar-SA"/>
      </w:rPr>
    </w:lvl>
    <w:lvl w:ilvl="3" w:tplc="2B56E89C">
      <w:numFmt w:val="bullet"/>
      <w:lvlText w:val="•"/>
      <w:lvlJc w:val="left"/>
      <w:pPr>
        <w:ind w:left="2934" w:hanging="281"/>
      </w:pPr>
      <w:rPr>
        <w:rFonts w:hint="default"/>
        <w:lang w:val="lt-LT" w:eastAsia="en-US" w:bidi="ar-SA"/>
      </w:rPr>
    </w:lvl>
    <w:lvl w:ilvl="4" w:tplc="5D5AB0D4">
      <w:numFmt w:val="bullet"/>
      <w:lvlText w:val="•"/>
      <w:lvlJc w:val="left"/>
      <w:pPr>
        <w:ind w:left="3912" w:hanging="281"/>
      </w:pPr>
      <w:rPr>
        <w:rFonts w:hint="default"/>
        <w:lang w:val="lt-LT" w:eastAsia="en-US" w:bidi="ar-SA"/>
      </w:rPr>
    </w:lvl>
    <w:lvl w:ilvl="5" w:tplc="3F0C0592">
      <w:numFmt w:val="bullet"/>
      <w:lvlText w:val="•"/>
      <w:lvlJc w:val="left"/>
      <w:pPr>
        <w:ind w:left="4890" w:hanging="281"/>
      </w:pPr>
      <w:rPr>
        <w:rFonts w:hint="default"/>
        <w:lang w:val="lt-LT" w:eastAsia="en-US" w:bidi="ar-SA"/>
      </w:rPr>
    </w:lvl>
    <w:lvl w:ilvl="6" w:tplc="2D045FFE">
      <w:numFmt w:val="bullet"/>
      <w:lvlText w:val="•"/>
      <w:lvlJc w:val="left"/>
      <w:pPr>
        <w:ind w:left="5868" w:hanging="281"/>
      </w:pPr>
      <w:rPr>
        <w:rFonts w:hint="default"/>
        <w:lang w:val="lt-LT" w:eastAsia="en-US" w:bidi="ar-SA"/>
      </w:rPr>
    </w:lvl>
    <w:lvl w:ilvl="7" w:tplc="1EFE484C">
      <w:numFmt w:val="bullet"/>
      <w:lvlText w:val="•"/>
      <w:lvlJc w:val="left"/>
      <w:pPr>
        <w:ind w:left="6846" w:hanging="281"/>
      </w:pPr>
      <w:rPr>
        <w:rFonts w:hint="default"/>
        <w:lang w:val="lt-LT" w:eastAsia="en-US" w:bidi="ar-SA"/>
      </w:rPr>
    </w:lvl>
    <w:lvl w:ilvl="8" w:tplc="D8E0B344">
      <w:numFmt w:val="bullet"/>
      <w:lvlText w:val="•"/>
      <w:lvlJc w:val="left"/>
      <w:pPr>
        <w:ind w:left="7825" w:hanging="281"/>
      </w:pPr>
      <w:rPr>
        <w:rFonts w:hint="default"/>
        <w:lang w:val="lt-LT" w:eastAsia="en-US" w:bidi="ar-SA"/>
      </w:rPr>
    </w:lvl>
  </w:abstractNum>
  <w:num w:numId="1" w16cid:durableId="1359427587">
    <w:abstractNumId w:val="8"/>
  </w:num>
  <w:num w:numId="2" w16cid:durableId="1369843303">
    <w:abstractNumId w:val="2"/>
  </w:num>
  <w:num w:numId="3" w16cid:durableId="273827797">
    <w:abstractNumId w:val="9"/>
  </w:num>
  <w:num w:numId="4" w16cid:durableId="367335073">
    <w:abstractNumId w:val="6"/>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5" w16cid:durableId="1478062128">
    <w:abstractNumId w:val="0"/>
  </w:num>
  <w:num w:numId="6" w16cid:durableId="786700807">
    <w:abstractNumId w:val="3"/>
  </w:num>
  <w:num w:numId="7" w16cid:durableId="1039402073">
    <w:abstractNumId w:val="1"/>
  </w:num>
  <w:num w:numId="8" w16cid:durableId="25060837">
    <w:abstractNumId w:val="5"/>
  </w:num>
  <w:num w:numId="9" w16cid:durableId="542451191">
    <w:abstractNumId w:val="4"/>
  </w:num>
  <w:num w:numId="10" w16cid:durableId="289821803">
    <w:abstractNumId w:val="7"/>
  </w:num>
  <w:num w:numId="11" w16cid:durableId="194919420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2683"/>
    <w:rsid w:val="00004651"/>
    <w:rsid w:val="00013E0F"/>
    <w:rsid w:val="00022428"/>
    <w:rsid w:val="00023DD7"/>
    <w:rsid w:val="00025E9E"/>
    <w:rsid w:val="00046D5C"/>
    <w:rsid w:val="00053542"/>
    <w:rsid w:val="000645AB"/>
    <w:rsid w:val="00082B6D"/>
    <w:rsid w:val="00090A9F"/>
    <w:rsid w:val="00094867"/>
    <w:rsid w:val="00096A4B"/>
    <w:rsid w:val="000A3199"/>
    <w:rsid w:val="000A477A"/>
    <w:rsid w:val="000A79C3"/>
    <w:rsid w:val="000B0D14"/>
    <w:rsid w:val="000B231B"/>
    <w:rsid w:val="000B5CE9"/>
    <w:rsid w:val="000D0696"/>
    <w:rsid w:val="0010288A"/>
    <w:rsid w:val="00113C92"/>
    <w:rsid w:val="00115FBD"/>
    <w:rsid w:val="00120560"/>
    <w:rsid w:val="00122111"/>
    <w:rsid w:val="00123C71"/>
    <w:rsid w:val="00150FDC"/>
    <w:rsid w:val="00153CEE"/>
    <w:rsid w:val="00163B5C"/>
    <w:rsid w:val="001A1957"/>
    <w:rsid w:val="001B4CFF"/>
    <w:rsid w:val="001C1284"/>
    <w:rsid w:val="001D0DD9"/>
    <w:rsid w:val="001D48A2"/>
    <w:rsid w:val="001D74CA"/>
    <w:rsid w:val="001D775E"/>
    <w:rsid w:val="001E7AA7"/>
    <w:rsid w:val="001F3F3B"/>
    <w:rsid w:val="00226E4D"/>
    <w:rsid w:val="00251A7E"/>
    <w:rsid w:val="00260CD3"/>
    <w:rsid w:val="00270073"/>
    <w:rsid w:val="00271FE0"/>
    <w:rsid w:val="00272FE8"/>
    <w:rsid w:val="0027666D"/>
    <w:rsid w:val="00280FE6"/>
    <w:rsid w:val="0028481C"/>
    <w:rsid w:val="00287F56"/>
    <w:rsid w:val="00291884"/>
    <w:rsid w:val="002B46C0"/>
    <w:rsid w:val="002B71D3"/>
    <w:rsid w:val="002C7CA5"/>
    <w:rsid w:val="002D0ABB"/>
    <w:rsid w:val="002D188C"/>
    <w:rsid w:val="002D2C8D"/>
    <w:rsid w:val="00300857"/>
    <w:rsid w:val="00300F8B"/>
    <w:rsid w:val="00310979"/>
    <w:rsid w:val="0031529B"/>
    <w:rsid w:val="00323E3B"/>
    <w:rsid w:val="00324E08"/>
    <w:rsid w:val="003341AC"/>
    <w:rsid w:val="0033729A"/>
    <w:rsid w:val="00340260"/>
    <w:rsid w:val="00353619"/>
    <w:rsid w:val="003802BC"/>
    <w:rsid w:val="003847A5"/>
    <w:rsid w:val="00396590"/>
    <w:rsid w:val="0039728C"/>
    <w:rsid w:val="003A7555"/>
    <w:rsid w:val="003B2C57"/>
    <w:rsid w:val="003C4867"/>
    <w:rsid w:val="003D35DF"/>
    <w:rsid w:val="003D4E4E"/>
    <w:rsid w:val="003F078D"/>
    <w:rsid w:val="003F12D2"/>
    <w:rsid w:val="00405AC3"/>
    <w:rsid w:val="00457415"/>
    <w:rsid w:val="00471E7E"/>
    <w:rsid w:val="0049499A"/>
    <w:rsid w:val="004A153E"/>
    <w:rsid w:val="004B2BD3"/>
    <w:rsid w:val="004B62AD"/>
    <w:rsid w:val="004C4561"/>
    <w:rsid w:val="004D1D0B"/>
    <w:rsid w:val="004E1F5F"/>
    <w:rsid w:val="004F04EB"/>
    <w:rsid w:val="004F6454"/>
    <w:rsid w:val="0050753B"/>
    <w:rsid w:val="0050766C"/>
    <w:rsid w:val="005161F8"/>
    <w:rsid w:val="0051751B"/>
    <w:rsid w:val="00525815"/>
    <w:rsid w:val="005349AD"/>
    <w:rsid w:val="00545DA9"/>
    <w:rsid w:val="005463FA"/>
    <w:rsid w:val="00551747"/>
    <w:rsid w:val="00551FAB"/>
    <w:rsid w:val="005571F9"/>
    <w:rsid w:val="005608AF"/>
    <w:rsid w:val="00570676"/>
    <w:rsid w:val="00577365"/>
    <w:rsid w:val="005774F0"/>
    <w:rsid w:val="00581961"/>
    <w:rsid w:val="0059045D"/>
    <w:rsid w:val="005B4E7D"/>
    <w:rsid w:val="005B652A"/>
    <w:rsid w:val="005D2114"/>
    <w:rsid w:val="005E0475"/>
    <w:rsid w:val="005E6DF2"/>
    <w:rsid w:val="005F42A2"/>
    <w:rsid w:val="006160FD"/>
    <w:rsid w:val="0062234D"/>
    <w:rsid w:val="00632397"/>
    <w:rsid w:val="00634EF7"/>
    <w:rsid w:val="00642683"/>
    <w:rsid w:val="00652641"/>
    <w:rsid w:val="00654DC2"/>
    <w:rsid w:val="00655B85"/>
    <w:rsid w:val="00681242"/>
    <w:rsid w:val="00686A67"/>
    <w:rsid w:val="00692C42"/>
    <w:rsid w:val="006B2720"/>
    <w:rsid w:val="006B4DF1"/>
    <w:rsid w:val="006B69CD"/>
    <w:rsid w:val="006C3145"/>
    <w:rsid w:val="006C44AD"/>
    <w:rsid w:val="006E10DB"/>
    <w:rsid w:val="006E5111"/>
    <w:rsid w:val="006E526B"/>
    <w:rsid w:val="006E641F"/>
    <w:rsid w:val="007018D1"/>
    <w:rsid w:val="0071392A"/>
    <w:rsid w:val="007228DB"/>
    <w:rsid w:val="00737909"/>
    <w:rsid w:val="00750AB1"/>
    <w:rsid w:val="00753965"/>
    <w:rsid w:val="00755C7C"/>
    <w:rsid w:val="00755DA9"/>
    <w:rsid w:val="007703A7"/>
    <w:rsid w:val="00786F67"/>
    <w:rsid w:val="00794A11"/>
    <w:rsid w:val="007A3E7A"/>
    <w:rsid w:val="007A48D0"/>
    <w:rsid w:val="007B5E4E"/>
    <w:rsid w:val="007C4590"/>
    <w:rsid w:val="007D1689"/>
    <w:rsid w:val="007D6B74"/>
    <w:rsid w:val="007F6A0C"/>
    <w:rsid w:val="00802E4A"/>
    <w:rsid w:val="00806617"/>
    <w:rsid w:val="00823BCE"/>
    <w:rsid w:val="0082479F"/>
    <w:rsid w:val="00852BDF"/>
    <w:rsid w:val="00864903"/>
    <w:rsid w:val="00870486"/>
    <w:rsid w:val="00870EFA"/>
    <w:rsid w:val="0087154B"/>
    <w:rsid w:val="0087369D"/>
    <w:rsid w:val="00881D53"/>
    <w:rsid w:val="00884973"/>
    <w:rsid w:val="008A31EF"/>
    <w:rsid w:val="008B3F64"/>
    <w:rsid w:val="008B7D17"/>
    <w:rsid w:val="008D149D"/>
    <w:rsid w:val="008E01D2"/>
    <w:rsid w:val="008E4EEA"/>
    <w:rsid w:val="008F7242"/>
    <w:rsid w:val="00912970"/>
    <w:rsid w:val="00916AD0"/>
    <w:rsid w:val="00930465"/>
    <w:rsid w:val="00932BB8"/>
    <w:rsid w:val="009373C0"/>
    <w:rsid w:val="00953EAB"/>
    <w:rsid w:val="00975866"/>
    <w:rsid w:val="00987C32"/>
    <w:rsid w:val="00997431"/>
    <w:rsid w:val="009D163A"/>
    <w:rsid w:val="009E3E57"/>
    <w:rsid w:val="009F3466"/>
    <w:rsid w:val="009F3DF9"/>
    <w:rsid w:val="00A12DDD"/>
    <w:rsid w:val="00A13897"/>
    <w:rsid w:val="00A146FD"/>
    <w:rsid w:val="00A57CCA"/>
    <w:rsid w:val="00A626BC"/>
    <w:rsid w:val="00A64CC5"/>
    <w:rsid w:val="00A870C2"/>
    <w:rsid w:val="00A93B00"/>
    <w:rsid w:val="00AB0853"/>
    <w:rsid w:val="00AB0C38"/>
    <w:rsid w:val="00AB1861"/>
    <w:rsid w:val="00AB44BC"/>
    <w:rsid w:val="00AB675D"/>
    <w:rsid w:val="00AC7765"/>
    <w:rsid w:val="00AD7527"/>
    <w:rsid w:val="00AE5E57"/>
    <w:rsid w:val="00AF02C7"/>
    <w:rsid w:val="00AF0E9F"/>
    <w:rsid w:val="00AF4DEC"/>
    <w:rsid w:val="00AF7546"/>
    <w:rsid w:val="00B02868"/>
    <w:rsid w:val="00B051F1"/>
    <w:rsid w:val="00B1240A"/>
    <w:rsid w:val="00B1759B"/>
    <w:rsid w:val="00B25546"/>
    <w:rsid w:val="00B264C5"/>
    <w:rsid w:val="00B3777A"/>
    <w:rsid w:val="00B445C9"/>
    <w:rsid w:val="00B52984"/>
    <w:rsid w:val="00B85F80"/>
    <w:rsid w:val="00BA1E92"/>
    <w:rsid w:val="00BC2556"/>
    <w:rsid w:val="00BC3E1E"/>
    <w:rsid w:val="00BE4733"/>
    <w:rsid w:val="00BE5C44"/>
    <w:rsid w:val="00C11A0E"/>
    <w:rsid w:val="00C14C9E"/>
    <w:rsid w:val="00C32991"/>
    <w:rsid w:val="00C372E8"/>
    <w:rsid w:val="00C544F7"/>
    <w:rsid w:val="00C70020"/>
    <w:rsid w:val="00C72529"/>
    <w:rsid w:val="00C96E57"/>
    <w:rsid w:val="00CA1634"/>
    <w:rsid w:val="00CA6FDD"/>
    <w:rsid w:val="00CC6A53"/>
    <w:rsid w:val="00CC73B8"/>
    <w:rsid w:val="00CE4528"/>
    <w:rsid w:val="00CF7BD0"/>
    <w:rsid w:val="00D14CBB"/>
    <w:rsid w:val="00D212EA"/>
    <w:rsid w:val="00D3045A"/>
    <w:rsid w:val="00D4082B"/>
    <w:rsid w:val="00D41117"/>
    <w:rsid w:val="00D64CAA"/>
    <w:rsid w:val="00D667B6"/>
    <w:rsid w:val="00D6746A"/>
    <w:rsid w:val="00D801D1"/>
    <w:rsid w:val="00DA5309"/>
    <w:rsid w:val="00DB111C"/>
    <w:rsid w:val="00DB37E1"/>
    <w:rsid w:val="00DB41B4"/>
    <w:rsid w:val="00DB480E"/>
    <w:rsid w:val="00DC34D7"/>
    <w:rsid w:val="00DD1AB7"/>
    <w:rsid w:val="00DD2D54"/>
    <w:rsid w:val="00DE5A0F"/>
    <w:rsid w:val="00DF2AD3"/>
    <w:rsid w:val="00E157CF"/>
    <w:rsid w:val="00E21E30"/>
    <w:rsid w:val="00E4115F"/>
    <w:rsid w:val="00E41AA8"/>
    <w:rsid w:val="00E5508A"/>
    <w:rsid w:val="00E625F7"/>
    <w:rsid w:val="00E741CD"/>
    <w:rsid w:val="00E8735E"/>
    <w:rsid w:val="00EA3A11"/>
    <w:rsid w:val="00EA51B8"/>
    <w:rsid w:val="00EB11F2"/>
    <w:rsid w:val="00ED56FA"/>
    <w:rsid w:val="00EF0AFC"/>
    <w:rsid w:val="00EF1F9D"/>
    <w:rsid w:val="00F01CA6"/>
    <w:rsid w:val="00F03C0B"/>
    <w:rsid w:val="00F04E5E"/>
    <w:rsid w:val="00F05981"/>
    <w:rsid w:val="00F12089"/>
    <w:rsid w:val="00F136BB"/>
    <w:rsid w:val="00F26D56"/>
    <w:rsid w:val="00F420FE"/>
    <w:rsid w:val="00F45A49"/>
    <w:rsid w:val="00F50E40"/>
    <w:rsid w:val="00F55C32"/>
    <w:rsid w:val="00F80457"/>
    <w:rsid w:val="00F8570A"/>
    <w:rsid w:val="00FA294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6942FB"/>
  <w15:chartTrackingRefBased/>
  <w15:docId w15:val="{C06B6786-6B01-4CCA-9D94-9728D24E4A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Cambria" w:hAnsiTheme="minorHAnsi" w:cstheme="minorBidi"/>
        <w:sz w:val="22"/>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42683"/>
    <w:pPr>
      <w:widowControl w:val="0"/>
      <w:autoSpaceDE w:val="0"/>
      <w:autoSpaceDN w:val="0"/>
    </w:pPr>
    <w:rPr>
      <w:rFonts w:ascii="Times New Roman" w:eastAsia="Times New Roman" w:hAnsi="Times New Roman" w:cs="Times New Roman"/>
    </w:rPr>
  </w:style>
  <w:style w:type="paragraph" w:styleId="Antrat1">
    <w:name w:val="heading 1"/>
    <w:basedOn w:val="prastasis"/>
    <w:next w:val="prastasis"/>
    <w:link w:val="Antrat1Diagrama"/>
    <w:uiPriority w:val="9"/>
    <w:qFormat/>
    <w:rsid w:val="0064268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Antrat2">
    <w:name w:val="heading 2"/>
    <w:basedOn w:val="prastasis"/>
    <w:next w:val="prastasis"/>
    <w:link w:val="Antrat2Diagrama"/>
    <w:uiPriority w:val="9"/>
    <w:semiHidden/>
    <w:unhideWhenUsed/>
    <w:qFormat/>
    <w:rsid w:val="0064268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Antrat3">
    <w:name w:val="heading 3"/>
    <w:basedOn w:val="prastasis"/>
    <w:next w:val="prastasis"/>
    <w:link w:val="Antrat3Diagrama"/>
    <w:uiPriority w:val="9"/>
    <w:semiHidden/>
    <w:unhideWhenUsed/>
    <w:qFormat/>
    <w:rsid w:val="00642683"/>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Antrat4">
    <w:name w:val="heading 4"/>
    <w:basedOn w:val="prastasis"/>
    <w:next w:val="prastasis"/>
    <w:link w:val="Antrat4Diagrama"/>
    <w:uiPriority w:val="9"/>
    <w:semiHidden/>
    <w:unhideWhenUsed/>
    <w:qFormat/>
    <w:rsid w:val="00642683"/>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Antrat5">
    <w:name w:val="heading 5"/>
    <w:basedOn w:val="prastasis"/>
    <w:next w:val="prastasis"/>
    <w:link w:val="Antrat5Diagrama"/>
    <w:uiPriority w:val="9"/>
    <w:semiHidden/>
    <w:unhideWhenUsed/>
    <w:qFormat/>
    <w:rsid w:val="00642683"/>
    <w:pPr>
      <w:keepNext/>
      <w:keepLines/>
      <w:spacing w:before="80" w:after="40"/>
      <w:outlineLvl w:val="4"/>
    </w:pPr>
    <w:rPr>
      <w:rFonts w:asciiTheme="minorHAnsi" w:eastAsiaTheme="majorEastAsia" w:hAnsiTheme="minorHAnsi" w:cstheme="majorBidi"/>
      <w:color w:val="2F5496" w:themeColor="accent1" w:themeShade="BF"/>
    </w:rPr>
  </w:style>
  <w:style w:type="paragraph" w:styleId="Antrat6">
    <w:name w:val="heading 6"/>
    <w:basedOn w:val="prastasis"/>
    <w:next w:val="prastasis"/>
    <w:link w:val="Antrat6Diagrama"/>
    <w:uiPriority w:val="9"/>
    <w:semiHidden/>
    <w:unhideWhenUsed/>
    <w:qFormat/>
    <w:rsid w:val="00642683"/>
    <w:pPr>
      <w:keepNext/>
      <w:keepLines/>
      <w:spacing w:before="40"/>
      <w:outlineLvl w:val="5"/>
    </w:pPr>
    <w:rPr>
      <w:rFonts w:asciiTheme="minorHAnsi" w:eastAsiaTheme="majorEastAsia" w:hAnsiTheme="minorHAnsi"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642683"/>
    <w:pPr>
      <w:keepNext/>
      <w:keepLines/>
      <w:spacing w:before="40"/>
      <w:outlineLvl w:val="6"/>
    </w:pPr>
    <w:rPr>
      <w:rFonts w:asciiTheme="minorHAnsi" w:eastAsiaTheme="majorEastAsia" w:hAnsiTheme="minorHAnsi" w:cstheme="majorBidi"/>
      <w:color w:val="595959" w:themeColor="text1" w:themeTint="A6"/>
    </w:rPr>
  </w:style>
  <w:style w:type="paragraph" w:styleId="Antrat8">
    <w:name w:val="heading 8"/>
    <w:basedOn w:val="prastasis"/>
    <w:next w:val="prastasis"/>
    <w:link w:val="Antrat8Diagrama"/>
    <w:uiPriority w:val="9"/>
    <w:semiHidden/>
    <w:unhideWhenUsed/>
    <w:qFormat/>
    <w:rsid w:val="00642683"/>
    <w:pPr>
      <w:keepNext/>
      <w:keepLines/>
      <w:outlineLvl w:val="7"/>
    </w:pPr>
    <w:rPr>
      <w:rFonts w:asciiTheme="minorHAnsi" w:eastAsiaTheme="majorEastAsia" w:hAnsiTheme="minorHAnsi"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642683"/>
    <w:pPr>
      <w:keepNext/>
      <w:keepLines/>
      <w:outlineLvl w:val="8"/>
    </w:pPr>
    <w:rPr>
      <w:rFonts w:asciiTheme="minorHAnsi" w:eastAsiaTheme="majorEastAsia" w:hAnsiTheme="minorHAnsi"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Para1">
    <w:name w:val="Para 1"/>
    <w:basedOn w:val="prastasis"/>
    <w:qFormat/>
    <w:rsid w:val="00CE4528"/>
    <w:rPr>
      <w:b/>
      <w:bCs/>
    </w:rPr>
  </w:style>
  <w:style w:type="character" w:customStyle="1" w:styleId="Antrat1Diagrama">
    <w:name w:val="Antraštė 1 Diagrama"/>
    <w:basedOn w:val="Numatytasispastraiposriftas"/>
    <w:link w:val="Antrat1"/>
    <w:uiPriority w:val="9"/>
    <w:rsid w:val="00642683"/>
    <w:rPr>
      <w:rFonts w:asciiTheme="majorHAnsi" w:eastAsiaTheme="majorEastAsia" w:hAnsiTheme="majorHAnsi" w:cstheme="majorBidi"/>
      <w:color w:val="2F5496" w:themeColor="accent1" w:themeShade="BF"/>
      <w:sz w:val="40"/>
      <w:szCs w:val="40"/>
    </w:rPr>
  </w:style>
  <w:style w:type="character" w:customStyle="1" w:styleId="Antrat2Diagrama">
    <w:name w:val="Antraštė 2 Diagrama"/>
    <w:basedOn w:val="Numatytasispastraiposriftas"/>
    <w:link w:val="Antrat2"/>
    <w:uiPriority w:val="9"/>
    <w:semiHidden/>
    <w:rsid w:val="00642683"/>
    <w:rPr>
      <w:rFonts w:asciiTheme="majorHAnsi" w:eastAsiaTheme="majorEastAsia" w:hAnsiTheme="majorHAnsi" w:cstheme="majorBidi"/>
      <w:color w:val="2F5496" w:themeColor="accent1" w:themeShade="BF"/>
      <w:sz w:val="32"/>
      <w:szCs w:val="32"/>
    </w:rPr>
  </w:style>
  <w:style w:type="character" w:customStyle="1" w:styleId="Antrat3Diagrama">
    <w:name w:val="Antraštė 3 Diagrama"/>
    <w:basedOn w:val="Numatytasispastraiposriftas"/>
    <w:link w:val="Antrat3"/>
    <w:uiPriority w:val="9"/>
    <w:semiHidden/>
    <w:rsid w:val="00642683"/>
    <w:rPr>
      <w:rFonts w:eastAsiaTheme="majorEastAsia" w:cstheme="majorBidi"/>
      <w:color w:val="2F5496" w:themeColor="accent1" w:themeShade="BF"/>
      <w:sz w:val="28"/>
      <w:szCs w:val="28"/>
    </w:rPr>
  </w:style>
  <w:style w:type="character" w:customStyle="1" w:styleId="Antrat4Diagrama">
    <w:name w:val="Antraštė 4 Diagrama"/>
    <w:basedOn w:val="Numatytasispastraiposriftas"/>
    <w:link w:val="Antrat4"/>
    <w:uiPriority w:val="9"/>
    <w:semiHidden/>
    <w:rsid w:val="00642683"/>
    <w:rPr>
      <w:rFonts w:eastAsiaTheme="majorEastAsia" w:cstheme="majorBidi"/>
      <w:i/>
      <w:iCs/>
      <w:color w:val="2F5496" w:themeColor="accent1" w:themeShade="BF"/>
      <w:sz w:val="24"/>
      <w:szCs w:val="24"/>
    </w:rPr>
  </w:style>
  <w:style w:type="character" w:customStyle="1" w:styleId="Antrat5Diagrama">
    <w:name w:val="Antraštė 5 Diagrama"/>
    <w:basedOn w:val="Numatytasispastraiposriftas"/>
    <w:link w:val="Antrat5"/>
    <w:uiPriority w:val="9"/>
    <w:semiHidden/>
    <w:rsid w:val="00642683"/>
    <w:rPr>
      <w:rFonts w:eastAsiaTheme="majorEastAsia" w:cstheme="majorBidi"/>
      <w:color w:val="2F5496" w:themeColor="accent1" w:themeShade="BF"/>
      <w:sz w:val="24"/>
      <w:szCs w:val="24"/>
    </w:rPr>
  </w:style>
  <w:style w:type="character" w:customStyle="1" w:styleId="Antrat6Diagrama">
    <w:name w:val="Antraštė 6 Diagrama"/>
    <w:basedOn w:val="Numatytasispastraiposriftas"/>
    <w:link w:val="Antrat6"/>
    <w:uiPriority w:val="9"/>
    <w:semiHidden/>
    <w:rsid w:val="00642683"/>
    <w:rPr>
      <w:rFonts w:eastAsiaTheme="majorEastAsia" w:cstheme="majorBidi"/>
      <w:i/>
      <w:iCs/>
      <w:color w:val="595959" w:themeColor="text1" w:themeTint="A6"/>
      <w:sz w:val="24"/>
      <w:szCs w:val="24"/>
    </w:rPr>
  </w:style>
  <w:style w:type="character" w:customStyle="1" w:styleId="Antrat7Diagrama">
    <w:name w:val="Antraštė 7 Diagrama"/>
    <w:basedOn w:val="Numatytasispastraiposriftas"/>
    <w:link w:val="Antrat7"/>
    <w:uiPriority w:val="9"/>
    <w:semiHidden/>
    <w:rsid w:val="00642683"/>
    <w:rPr>
      <w:rFonts w:eastAsiaTheme="majorEastAsia" w:cstheme="majorBidi"/>
      <w:color w:val="595959" w:themeColor="text1" w:themeTint="A6"/>
      <w:sz w:val="24"/>
      <w:szCs w:val="24"/>
    </w:rPr>
  </w:style>
  <w:style w:type="character" w:customStyle="1" w:styleId="Antrat8Diagrama">
    <w:name w:val="Antraštė 8 Diagrama"/>
    <w:basedOn w:val="Numatytasispastraiposriftas"/>
    <w:link w:val="Antrat8"/>
    <w:uiPriority w:val="9"/>
    <w:semiHidden/>
    <w:rsid w:val="00642683"/>
    <w:rPr>
      <w:rFonts w:eastAsiaTheme="majorEastAsia" w:cstheme="majorBidi"/>
      <w:i/>
      <w:iCs/>
      <w:color w:val="272727" w:themeColor="text1" w:themeTint="D8"/>
      <w:sz w:val="24"/>
      <w:szCs w:val="24"/>
    </w:rPr>
  </w:style>
  <w:style w:type="character" w:customStyle="1" w:styleId="Antrat9Diagrama">
    <w:name w:val="Antraštė 9 Diagrama"/>
    <w:basedOn w:val="Numatytasispastraiposriftas"/>
    <w:link w:val="Antrat9"/>
    <w:uiPriority w:val="9"/>
    <w:semiHidden/>
    <w:rsid w:val="00642683"/>
    <w:rPr>
      <w:rFonts w:eastAsiaTheme="majorEastAsia" w:cstheme="majorBidi"/>
      <w:color w:val="272727" w:themeColor="text1" w:themeTint="D8"/>
      <w:sz w:val="24"/>
      <w:szCs w:val="24"/>
    </w:rPr>
  </w:style>
  <w:style w:type="paragraph" w:styleId="Pavadinimas">
    <w:name w:val="Title"/>
    <w:basedOn w:val="prastasis"/>
    <w:next w:val="prastasis"/>
    <w:link w:val="PavadinimasDiagrama"/>
    <w:uiPriority w:val="10"/>
    <w:qFormat/>
    <w:rsid w:val="00642683"/>
    <w:pPr>
      <w:spacing w:after="80"/>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642683"/>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642683"/>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642683"/>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642683"/>
    <w:pPr>
      <w:spacing w:before="160" w:after="160"/>
      <w:jc w:val="center"/>
    </w:pPr>
    <w:rPr>
      <w:i/>
      <w:iCs/>
      <w:color w:val="404040" w:themeColor="text1" w:themeTint="BF"/>
    </w:rPr>
  </w:style>
  <w:style w:type="character" w:customStyle="1" w:styleId="CitataDiagrama">
    <w:name w:val="Citata Diagrama"/>
    <w:basedOn w:val="Numatytasispastraiposriftas"/>
    <w:link w:val="Citata"/>
    <w:uiPriority w:val="29"/>
    <w:rsid w:val="00642683"/>
    <w:rPr>
      <w:rFonts w:ascii="Cambria" w:hAnsi="Cambria"/>
      <w:i/>
      <w:iCs/>
      <w:color w:val="404040" w:themeColor="text1" w:themeTint="BF"/>
      <w:sz w:val="24"/>
      <w:szCs w:val="24"/>
    </w:rPr>
  </w:style>
  <w:style w:type="paragraph" w:styleId="Sraopastraipa">
    <w:name w:val="List Paragraph"/>
    <w:basedOn w:val="prastasis"/>
    <w:uiPriority w:val="1"/>
    <w:qFormat/>
    <w:rsid w:val="00642683"/>
    <w:pPr>
      <w:ind w:left="720"/>
      <w:contextualSpacing/>
    </w:pPr>
  </w:style>
  <w:style w:type="character" w:styleId="Rykuspabraukimas">
    <w:name w:val="Intense Emphasis"/>
    <w:basedOn w:val="Numatytasispastraiposriftas"/>
    <w:uiPriority w:val="21"/>
    <w:qFormat/>
    <w:rsid w:val="00642683"/>
    <w:rPr>
      <w:i/>
      <w:iCs/>
      <w:color w:val="2F5496" w:themeColor="accent1" w:themeShade="BF"/>
    </w:rPr>
  </w:style>
  <w:style w:type="paragraph" w:styleId="Iskirtacitata">
    <w:name w:val="Intense Quote"/>
    <w:basedOn w:val="prastasis"/>
    <w:next w:val="prastasis"/>
    <w:link w:val="IskirtacitataDiagrama"/>
    <w:uiPriority w:val="30"/>
    <w:qFormat/>
    <w:rsid w:val="0064268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skirtacitataDiagrama">
    <w:name w:val="Išskirta citata Diagrama"/>
    <w:basedOn w:val="Numatytasispastraiposriftas"/>
    <w:link w:val="Iskirtacitata"/>
    <w:uiPriority w:val="30"/>
    <w:rsid w:val="00642683"/>
    <w:rPr>
      <w:rFonts w:ascii="Cambria" w:hAnsi="Cambria"/>
      <w:i/>
      <w:iCs/>
      <w:color w:val="2F5496" w:themeColor="accent1" w:themeShade="BF"/>
      <w:sz w:val="24"/>
      <w:szCs w:val="24"/>
    </w:rPr>
  </w:style>
  <w:style w:type="character" w:styleId="Rykinuoroda">
    <w:name w:val="Intense Reference"/>
    <w:basedOn w:val="Numatytasispastraiposriftas"/>
    <w:uiPriority w:val="32"/>
    <w:qFormat/>
    <w:rsid w:val="00642683"/>
    <w:rPr>
      <w:b/>
      <w:bCs/>
      <w:smallCaps/>
      <w:color w:val="2F5496" w:themeColor="accent1" w:themeShade="BF"/>
      <w:spacing w:val="5"/>
    </w:rPr>
  </w:style>
  <w:style w:type="table" w:customStyle="1" w:styleId="TableNormal1">
    <w:name w:val="Table Normal1"/>
    <w:uiPriority w:val="2"/>
    <w:semiHidden/>
    <w:unhideWhenUsed/>
    <w:qFormat/>
    <w:rsid w:val="00642683"/>
    <w:pPr>
      <w:widowControl w:val="0"/>
      <w:autoSpaceDE w:val="0"/>
      <w:autoSpaceDN w:val="0"/>
    </w:pPr>
    <w:rPr>
      <w:rFonts w:eastAsiaTheme="minorHAnsi"/>
      <w:lang w:val="en-US"/>
    </w:rPr>
    <w:tblPr>
      <w:tblInd w:w="0" w:type="dxa"/>
      <w:tblCellMar>
        <w:top w:w="0" w:type="dxa"/>
        <w:left w:w="0" w:type="dxa"/>
        <w:bottom w:w="0" w:type="dxa"/>
        <w:right w:w="0" w:type="dxa"/>
      </w:tblCellMar>
    </w:tblPr>
  </w:style>
  <w:style w:type="paragraph" w:styleId="Pagrindinistekstas">
    <w:name w:val="Body Text"/>
    <w:basedOn w:val="prastasis"/>
    <w:link w:val="PagrindinistekstasDiagrama"/>
    <w:uiPriority w:val="1"/>
    <w:qFormat/>
    <w:rsid w:val="00642683"/>
    <w:pPr>
      <w:ind w:left="2" w:firstLine="719"/>
      <w:jc w:val="both"/>
    </w:pPr>
    <w:rPr>
      <w:sz w:val="24"/>
      <w:szCs w:val="24"/>
    </w:rPr>
  </w:style>
  <w:style w:type="character" w:customStyle="1" w:styleId="PagrindinistekstasDiagrama">
    <w:name w:val="Pagrindinis tekstas Diagrama"/>
    <w:basedOn w:val="Numatytasispastraiposriftas"/>
    <w:link w:val="Pagrindinistekstas"/>
    <w:uiPriority w:val="1"/>
    <w:rsid w:val="00642683"/>
    <w:rPr>
      <w:rFonts w:ascii="Times New Roman" w:eastAsia="Times New Roman" w:hAnsi="Times New Roman" w:cs="Times New Roman"/>
      <w:sz w:val="24"/>
      <w:szCs w:val="24"/>
    </w:rPr>
  </w:style>
  <w:style w:type="paragraph" w:customStyle="1" w:styleId="TableParagraph">
    <w:name w:val="Table Paragraph"/>
    <w:basedOn w:val="prastasis"/>
    <w:uiPriority w:val="1"/>
    <w:qFormat/>
    <w:rsid w:val="00642683"/>
  </w:style>
  <w:style w:type="paragraph" w:styleId="Betarp">
    <w:name w:val="No Spacing"/>
    <w:uiPriority w:val="1"/>
    <w:qFormat/>
    <w:rsid w:val="00642683"/>
    <w:pPr>
      <w:widowControl w:val="0"/>
      <w:autoSpaceDE w:val="0"/>
      <w:autoSpaceDN w:val="0"/>
    </w:pPr>
    <w:rPr>
      <w:rFonts w:ascii="Times New Roman" w:eastAsia="Times New Roman" w:hAnsi="Times New Roman" w:cs="Times New Roman"/>
    </w:rPr>
  </w:style>
  <w:style w:type="character" w:customStyle="1" w:styleId="1lygisDiagrama">
    <w:name w:val="1 lygis Diagrama"/>
    <w:basedOn w:val="Numatytasispastraiposriftas"/>
    <w:link w:val="1lygis"/>
    <w:locked/>
    <w:rsid w:val="00DD1AB7"/>
    <w:rPr>
      <w:rFonts w:ascii="Times New Roman" w:eastAsia="Times New Roman" w:hAnsi="Times New Roman" w:cs="Times New Roman"/>
      <w:sz w:val="24"/>
      <w:szCs w:val="24"/>
    </w:rPr>
  </w:style>
  <w:style w:type="paragraph" w:customStyle="1" w:styleId="1lygis">
    <w:name w:val="1 lygis"/>
    <w:basedOn w:val="prastasis"/>
    <w:link w:val="1lygisDiagrama"/>
    <w:qFormat/>
    <w:rsid w:val="00DD1AB7"/>
    <w:pPr>
      <w:numPr>
        <w:numId w:val="4"/>
      </w:numPr>
      <w:autoSpaceDE/>
      <w:autoSpaceDN/>
      <w:jc w:val="both"/>
    </w:pPr>
    <w:rPr>
      <w:sz w:val="24"/>
      <w:szCs w:val="24"/>
    </w:rPr>
  </w:style>
  <w:style w:type="paragraph" w:customStyle="1" w:styleId="2lygis">
    <w:name w:val="2 lygis"/>
    <w:basedOn w:val="prastasis"/>
    <w:link w:val="2lygisDiagrama"/>
    <w:qFormat/>
    <w:rsid w:val="00DD1AB7"/>
    <w:pPr>
      <w:numPr>
        <w:ilvl w:val="1"/>
        <w:numId w:val="4"/>
      </w:numPr>
      <w:autoSpaceDE/>
      <w:autoSpaceDN/>
      <w:jc w:val="both"/>
    </w:pPr>
    <w:rPr>
      <w:sz w:val="24"/>
      <w:szCs w:val="24"/>
      <w:lang w:eastAsia="lt-LT"/>
    </w:rPr>
  </w:style>
  <w:style w:type="paragraph" w:customStyle="1" w:styleId="3lygis">
    <w:name w:val="3 lygis"/>
    <w:basedOn w:val="prastasis"/>
    <w:link w:val="3lygisDiagrama"/>
    <w:qFormat/>
    <w:rsid w:val="00DD1AB7"/>
    <w:pPr>
      <w:numPr>
        <w:ilvl w:val="2"/>
        <w:numId w:val="4"/>
      </w:numPr>
      <w:autoSpaceDE/>
      <w:autoSpaceDN/>
      <w:jc w:val="both"/>
    </w:pPr>
    <w:rPr>
      <w:sz w:val="24"/>
      <w:szCs w:val="24"/>
      <w:lang w:eastAsia="lt-LT"/>
    </w:rPr>
  </w:style>
  <w:style w:type="character" w:styleId="Hipersaitas">
    <w:name w:val="Hyperlink"/>
    <w:basedOn w:val="Numatytasispastraiposriftas"/>
    <w:uiPriority w:val="99"/>
    <w:unhideWhenUsed/>
    <w:rsid w:val="00ED56FA"/>
    <w:rPr>
      <w:color w:val="0563C1" w:themeColor="hyperlink"/>
      <w:u w:val="single"/>
    </w:rPr>
  </w:style>
  <w:style w:type="character" w:styleId="Neapdorotaspaminjimas">
    <w:name w:val="Unresolved Mention"/>
    <w:basedOn w:val="Numatytasispastraiposriftas"/>
    <w:uiPriority w:val="99"/>
    <w:semiHidden/>
    <w:unhideWhenUsed/>
    <w:rsid w:val="00ED56FA"/>
    <w:rPr>
      <w:color w:val="605E5C"/>
      <w:shd w:val="clear" w:color="auto" w:fill="E1DFDD"/>
    </w:rPr>
  </w:style>
  <w:style w:type="paragraph" w:styleId="Antrats">
    <w:name w:val="header"/>
    <w:basedOn w:val="prastasis"/>
    <w:link w:val="AntratsDiagrama"/>
    <w:uiPriority w:val="99"/>
    <w:unhideWhenUsed/>
    <w:rsid w:val="00D41117"/>
    <w:pPr>
      <w:tabs>
        <w:tab w:val="center" w:pos="4513"/>
        <w:tab w:val="right" w:pos="9026"/>
      </w:tabs>
    </w:pPr>
  </w:style>
  <w:style w:type="character" w:customStyle="1" w:styleId="AntratsDiagrama">
    <w:name w:val="Antraštės Diagrama"/>
    <w:basedOn w:val="Numatytasispastraiposriftas"/>
    <w:link w:val="Antrats"/>
    <w:uiPriority w:val="99"/>
    <w:rsid w:val="00D41117"/>
    <w:rPr>
      <w:rFonts w:ascii="Times New Roman" w:eastAsia="Times New Roman" w:hAnsi="Times New Roman" w:cs="Times New Roman"/>
    </w:rPr>
  </w:style>
  <w:style w:type="paragraph" w:styleId="Porat">
    <w:name w:val="footer"/>
    <w:basedOn w:val="prastasis"/>
    <w:link w:val="PoratDiagrama"/>
    <w:uiPriority w:val="99"/>
    <w:unhideWhenUsed/>
    <w:rsid w:val="00D41117"/>
    <w:pPr>
      <w:tabs>
        <w:tab w:val="center" w:pos="4513"/>
        <w:tab w:val="right" w:pos="9026"/>
      </w:tabs>
    </w:pPr>
  </w:style>
  <w:style w:type="character" w:customStyle="1" w:styleId="PoratDiagrama">
    <w:name w:val="Poraštė Diagrama"/>
    <w:basedOn w:val="Numatytasispastraiposriftas"/>
    <w:link w:val="Porat"/>
    <w:uiPriority w:val="99"/>
    <w:rsid w:val="00D41117"/>
    <w:rPr>
      <w:rFonts w:ascii="Times New Roman" w:eastAsia="Times New Roman" w:hAnsi="Times New Roman" w:cs="Times New Roman"/>
    </w:rPr>
  </w:style>
  <w:style w:type="paragraph" w:styleId="Pataisymai">
    <w:name w:val="Revision"/>
    <w:hidden/>
    <w:uiPriority w:val="99"/>
    <w:semiHidden/>
    <w:rsid w:val="007D6B74"/>
    <w:rPr>
      <w:rFonts w:ascii="Times New Roman" w:eastAsia="Times New Roman" w:hAnsi="Times New Roman" w:cs="Times New Roman"/>
    </w:rPr>
  </w:style>
  <w:style w:type="character" w:styleId="Komentaronuoroda">
    <w:name w:val="annotation reference"/>
    <w:basedOn w:val="Numatytasispastraiposriftas"/>
    <w:uiPriority w:val="99"/>
    <w:semiHidden/>
    <w:unhideWhenUsed/>
    <w:rsid w:val="003C4867"/>
    <w:rPr>
      <w:sz w:val="16"/>
      <w:szCs w:val="16"/>
    </w:rPr>
  </w:style>
  <w:style w:type="paragraph" w:styleId="Komentarotekstas">
    <w:name w:val="annotation text"/>
    <w:basedOn w:val="prastasis"/>
    <w:link w:val="KomentarotekstasDiagrama"/>
    <w:uiPriority w:val="99"/>
    <w:semiHidden/>
    <w:unhideWhenUsed/>
    <w:rsid w:val="003C4867"/>
    <w:rPr>
      <w:sz w:val="20"/>
      <w:szCs w:val="20"/>
    </w:rPr>
  </w:style>
  <w:style w:type="character" w:customStyle="1" w:styleId="KomentarotekstasDiagrama">
    <w:name w:val="Komentaro tekstas Diagrama"/>
    <w:basedOn w:val="Numatytasispastraiposriftas"/>
    <w:link w:val="Komentarotekstas"/>
    <w:uiPriority w:val="99"/>
    <w:semiHidden/>
    <w:rsid w:val="003C4867"/>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3C4867"/>
    <w:rPr>
      <w:b/>
      <w:bCs/>
    </w:rPr>
  </w:style>
  <w:style w:type="character" w:customStyle="1" w:styleId="KomentarotemaDiagrama">
    <w:name w:val="Komentaro tema Diagrama"/>
    <w:basedOn w:val="KomentarotekstasDiagrama"/>
    <w:link w:val="Komentarotema"/>
    <w:uiPriority w:val="99"/>
    <w:semiHidden/>
    <w:rsid w:val="003C4867"/>
    <w:rPr>
      <w:rFonts w:ascii="Times New Roman" w:eastAsia="Times New Roman" w:hAnsi="Times New Roman" w:cs="Times New Roman"/>
      <w:b/>
      <w:bCs/>
      <w:sz w:val="20"/>
      <w:szCs w:val="20"/>
    </w:rPr>
  </w:style>
  <w:style w:type="character" w:customStyle="1" w:styleId="2lygisDiagrama">
    <w:name w:val="2 lygis Diagrama"/>
    <w:basedOn w:val="Numatytasispastraiposriftas"/>
    <w:link w:val="2lygis"/>
    <w:rsid w:val="005161F8"/>
    <w:rPr>
      <w:rFonts w:ascii="Times New Roman" w:eastAsia="Times New Roman" w:hAnsi="Times New Roman" w:cs="Times New Roman"/>
      <w:sz w:val="24"/>
      <w:szCs w:val="24"/>
      <w:lang w:eastAsia="lt-LT"/>
    </w:rPr>
  </w:style>
  <w:style w:type="character" w:customStyle="1" w:styleId="3lygisDiagrama">
    <w:name w:val="3 lygis Diagrama"/>
    <w:basedOn w:val="Numatytasispastraiposriftas"/>
    <w:link w:val="3lygis"/>
    <w:rsid w:val="00B1759B"/>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18101</Words>
  <Characters>10318</Characters>
  <Application>Microsoft Office Word</Application>
  <DocSecurity>4</DocSecurity>
  <Lines>85</Lines>
  <Paragraphs>56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28363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SKKSC Laima</dc:creator>
  <cp:lastModifiedBy>Sadauskienė, Dalia</cp:lastModifiedBy>
  <cp:revision>2</cp:revision>
  <cp:lastPrinted>2025-12-01T07:02:00Z</cp:lastPrinted>
  <dcterms:created xsi:type="dcterms:W3CDTF">2025-12-05T09:38:00Z</dcterms:created>
  <dcterms:modified xsi:type="dcterms:W3CDTF">2025-12-05T09:38:00Z</dcterms:modified>
</cp:coreProperties>
</file>